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1247093"/>
    <w:bookmarkEnd w:id="0"/>
    <w:p w14:paraId="3D12D009" w14:textId="093F34BA" w:rsidR="00C11D1D" w:rsidRDefault="00DE60DD" w:rsidP="005308C9">
      <w:pPr>
        <w:rPr>
          <w:b/>
        </w:rPr>
      </w:pPr>
      <w:r w:rsidRPr="00C11D1D">
        <w:rPr>
          <w:b/>
          <w:noProof/>
        </w:rPr>
        <mc:AlternateContent>
          <mc:Choice Requires="wps">
            <w:drawing>
              <wp:anchor distT="0" distB="0" distL="114300" distR="114300" simplePos="0" relativeHeight="251664384" behindDoc="0" locked="0" layoutInCell="1" allowOverlap="1" wp14:anchorId="30146DD8" wp14:editId="41875E29">
                <wp:simplePos x="0" y="0"/>
                <wp:positionH relativeFrom="margin">
                  <wp:posOffset>3161665</wp:posOffset>
                </wp:positionH>
                <wp:positionV relativeFrom="margin">
                  <wp:posOffset>-654050</wp:posOffset>
                </wp:positionV>
                <wp:extent cx="2605405" cy="2895600"/>
                <wp:effectExtent l="0" t="0" r="4445" b="0"/>
                <wp:wrapSquare wrapText="bothSides"/>
                <wp:docPr id="13"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5405" cy="2895600"/>
                        </a:xfrm>
                        <a:prstGeom prst="rect">
                          <a:avLst/>
                        </a:prstGeom>
                        <a:solidFill>
                          <a:srgbClr val="1F497D">
                            <a:lumMod val="100000"/>
                            <a:lumOff val="0"/>
                          </a:srgb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olor w:val="FFFFFF" w:themeColor="background1"/>
                                <w:sz w:val="36"/>
                              </w:rPr>
                              <w:alias w:val="Abstract"/>
                              <w:tag w:val=""/>
                              <w:id w:val="-864446197"/>
                              <w:placeholder>
                                <w:docPart w:val="0282AEC0F1374866BA0AD9FFB3DDB4CA"/>
                              </w:placeholder>
                              <w:dataBinding w:prefixMappings="xmlns:ns0='http://schemas.microsoft.com/office/2006/coverPageProps' " w:xpath="/ns0:CoverPageProperties[1]/ns0:Abstract[1]" w:storeItemID="{55AF091B-3C7A-41E3-B477-F2FDAA23CFDA}"/>
                              <w:text/>
                            </w:sdtPr>
                            <w:sdtEndPr/>
                            <w:sdtContent>
                              <w:p w14:paraId="675C71F6" w14:textId="51588506" w:rsidR="005B1DA1" w:rsidRDefault="005B1DA1" w:rsidP="00C11D1D">
                                <w:pPr>
                                  <w:spacing w:before="240"/>
                                  <w:jc w:val="center"/>
                                  <w:rPr>
                                    <w:color w:val="FFFFFF" w:themeColor="background1"/>
                                    <w:sz w:val="36"/>
                                  </w:rPr>
                                </w:pPr>
                                <w:r>
                                  <w:rPr>
                                    <w:color w:val="FFFFFF" w:themeColor="background1"/>
                                    <w:sz w:val="36"/>
                                  </w:rPr>
                                  <w:t>2018 Toyota 2.5L A25A-FKS Engine Tested with Tier 2 Fuel – NCAT Test Report</w:t>
                                </w:r>
                              </w:p>
                            </w:sdtContent>
                          </w:sdt>
                          <w:p w14:paraId="608CDBBB" w14:textId="77777777" w:rsidR="005B1DA1" w:rsidRPr="00954007" w:rsidRDefault="005B1DA1" w:rsidP="002E58B6">
                            <w:pPr>
                              <w:spacing w:before="240"/>
                              <w:jc w:val="center"/>
                              <w:rPr>
                                <w:color w:val="FFFFFF" w:themeColor="background1"/>
                                <w:sz w:val="28"/>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0146DD8" id="Rectangle 467" o:spid="_x0000_s1026" style="position:absolute;left:0;text-align:left;margin-left:248.95pt;margin-top:-51.5pt;width:205.15pt;height:22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" fillcolor="#1f497d" stroked="f" strokeweight="2pt">
                <v:textbox inset="14.4pt,14.4pt,14.4pt,28.8pt">
                  <w:txbxContent>
                    <w:sdt>
                      <w:sdtPr>
                        <w:rPr>
                          <w:color w:val="FFFFFF" w:themeColor="background1"/>
                          <w:sz w:val="36"/>
                        </w:rPr>
                        <w:alias w:val="Abstract"/>
                        <w:tag w:val=""/>
                        <w:id w:val="-864446197"/>
                        <w:placeholder>
                          <w:docPart w:val="0282AEC0F1374866BA0AD9FFB3DDB4CA"/>
                        </w:placeholder>
                        <w:dataBinding w:prefixMappings="xmlns:ns0='http://schemas.microsoft.com/office/2006/coverPageProps' " w:xpath="/ns0:CoverPageProperties[1]/ns0:Abstract[1]" w:storeItemID="{55AF091B-3C7A-41E3-B477-F2FDAA23CFDA}"/>
                        <w:text/>
                      </w:sdtPr>
                      <w:sdtContent>
                        <w:p w14:paraId="675C71F6" w14:textId="51588506" w:rsidR="005B1DA1" w:rsidRDefault="005B1DA1" w:rsidP="00C11D1D">
                          <w:pPr>
                            <w:spacing w:before="240"/>
                            <w:jc w:val="center"/>
                            <w:rPr>
                              <w:color w:val="FFFFFF" w:themeColor="background1"/>
                              <w:sz w:val="36"/>
                            </w:rPr>
                          </w:pPr>
                          <w:r>
                            <w:rPr>
                              <w:color w:val="FFFFFF" w:themeColor="background1"/>
                              <w:sz w:val="36"/>
                            </w:rPr>
                            <w:t>2018 Toyota 2.5L A25A-FKS Engine Tested with Tier 2 Fuel – NCAT Test Report</w:t>
                          </w:r>
                        </w:p>
                      </w:sdtContent>
                    </w:sdt>
                    <w:p w14:paraId="608CDBBB" w14:textId="77777777" w:rsidR="005B1DA1" w:rsidRPr="00954007" w:rsidRDefault="005B1DA1" w:rsidP="002E58B6">
                      <w:pPr>
                        <w:spacing w:before="240"/>
                        <w:jc w:val="center"/>
                        <w:rPr>
                          <w:color w:val="FFFFFF" w:themeColor="background1"/>
                          <w:sz w:val="28"/>
                        </w:rPr>
                      </w:pPr>
                    </w:p>
                  </w:txbxContent>
                </v:textbox>
                <w10:wrap type="square" anchorx="margin" anchory="margin"/>
              </v:rect>
            </w:pict>
          </mc:Fallback>
        </mc:AlternateContent>
      </w:r>
      <w:r w:rsidR="006B07F9" w:rsidRPr="00C11D1D">
        <w:rPr>
          <w:b/>
          <w:noProof/>
        </w:rPr>
        <mc:AlternateContent>
          <mc:Choice Requires="wps">
            <w:drawing>
              <wp:anchor distT="0" distB="0" distL="114300" distR="114300" simplePos="0" relativeHeight="251663360" behindDoc="0" locked="0" layoutInCell="1" allowOverlap="1" wp14:anchorId="7F003B82" wp14:editId="71AD2CD8">
                <wp:simplePos x="0" y="0"/>
                <wp:positionH relativeFrom="margin">
                  <wp:posOffset>2918460</wp:posOffset>
                </wp:positionH>
                <wp:positionV relativeFrom="margin">
                  <wp:posOffset>-659765</wp:posOffset>
                </wp:positionV>
                <wp:extent cx="3006725" cy="6040120"/>
                <wp:effectExtent l="0" t="0" r="22225" b="17780"/>
                <wp:wrapSquare wrapText="bothSides"/>
                <wp:docPr id="14"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725" cy="6040120"/>
                        </a:xfrm>
                        <a:prstGeom prst="rect">
                          <a:avLst/>
                        </a:prstGeom>
                        <a:solidFill>
                          <a:sysClr val="window" lastClr="FFFFFF">
                            <a:lumMod val="100000"/>
                            <a:lumOff val="0"/>
                          </a:sysClr>
                        </a:solidFill>
                        <a:ln w="15875">
                          <a:solidFill>
                            <a:srgbClr val="EEECE1">
                              <a:lumMod val="50000"/>
                              <a:lumOff val="0"/>
                            </a:srgb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3A83E76" id="Rectangle 468" o:spid="_x0000_s1026" style="position:absolute;margin-left:229.8pt;margin-top:-51.95pt;width:236.75pt;height:475.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" strokecolor="#948a54" strokeweight="1.25pt">
                <w10:wrap type="square" anchorx="margin" anchory="margin"/>
              </v:rect>
            </w:pict>
          </mc:Fallback>
        </mc:AlternateContent>
      </w:r>
      <w:r w:rsidR="00EA3A6E" w:rsidRPr="005C1376">
        <w:rPr>
          <w:noProof/>
        </w:rPr>
        <w:drawing>
          <wp:anchor distT="0" distB="0" distL="114300" distR="114300" simplePos="0" relativeHeight="251658239" behindDoc="0" locked="0" layoutInCell="1" allowOverlap="1" wp14:anchorId="56DA4692" wp14:editId="0ED23372">
            <wp:simplePos x="0" y="0"/>
            <wp:positionH relativeFrom="column">
              <wp:posOffset>-209550</wp:posOffset>
            </wp:positionH>
            <wp:positionV relativeFrom="paragraph">
              <wp:posOffset>-163195</wp:posOffset>
            </wp:positionV>
            <wp:extent cx="1994535" cy="1994535"/>
            <wp:effectExtent l="514350" t="266700" r="539115" b="786765"/>
            <wp:wrapNone/>
            <wp:docPr id="11" name="Picture 11" descr="colorchange_epa_seal pantone t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lorchange_epa_seal pantone tri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4535" cy="1994535"/>
                    </a:xfrm>
                    <a:prstGeom prst="rect">
                      <a:avLst/>
                    </a:prstGeom>
                    <a:noFill/>
                    <a:ln w="9525">
                      <a:noFill/>
                      <a:miter lim="800000"/>
                      <a:headEnd/>
                      <a:tailEnd/>
                    </a:ln>
                    <a:effectLst>
                      <a:outerShdw blurRad="571500" dist="266700" dir="5160000" sx="112000" sy="112000" algn="ctr" rotWithShape="0">
                        <a:schemeClr val="tx2">
                          <a:lumMod val="60000"/>
                          <a:lumOff val="40000"/>
                          <a:alpha val="23000"/>
                        </a:schemeClr>
                      </a:outerShdw>
                    </a:effectLst>
                  </pic:spPr>
                </pic:pic>
              </a:graphicData>
            </a:graphic>
          </wp:anchor>
        </w:drawing>
      </w:r>
      <w:r w:rsidR="00C11D1D" w:rsidRPr="00C11D1D">
        <w:rPr>
          <w:noProof/>
        </w:rPr>
        <mc:AlternateContent>
          <mc:Choice Requires="wps">
            <w:drawing>
              <wp:anchor distT="0" distB="0" distL="114300" distR="114300" simplePos="0" relativeHeight="251661312" behindDoc="1" locked="0" layoutInCell="1" allowOverlap="1" wp14:anchorId="310C5F2D" wp14:editId="42AC151E">
                <wp:simplePos x="0" y="0"/>
                <wp:positionH relativeFrom="margin">
                  <wp:align>center</wp:align>
                </wp:positionH>
                <wp:positionV relativeFrom="margin">
                  <wp:posOffset>-662940</wp:posOffset>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rotWithShape="1">
                          <a:gsLst>
                            <a:gs pos="0">
                              <a:srgbClr val="4F81BD">
                                <a:lumMod val="20000"/>
                                <a:lumOff val="80000"/>
                              </a:srgbClr>
                            </a:gs>
                            <a:gs pos="100000">
                              <a:srgbClr val="4F81BD">
                                <a:lumMod val="60000"/>
                                <a:lumOff val="40000"/>
                              </a:srgbClr>
                            </a:gs>
                          </a:gsLst>
                          <a:path path="circle">
                            <a:fillToRect l="50000" t="50000" r="50000" b="50000"/>
                          </a:path>
                        </a:gradFill>
                        <a:ln w="25400" cap="flat" cmpd="sng" algn="ctr">
                          <a:noFill/>
                          <a:prstDash val="solid"/>
                        </a:ln>
                        <a:effectLst/>
                      </wps:spPr>
                      <wps:txbx>
                        <w:txbxContent>
                          <w:p w14:paraId="401E9D28" w14:textId="77777777" w:rsidR="005B1DA1" w:rsidRDefault="005B1DA1" w:rsidP="00C11D1D"/>
                          <w:p w14:paraId="717FD84D" w14:textId="77777777" w:rsidR="005B1DA1" w:rsidRDefault="005B1DA1" w:rsidP="00C11D1D"/>
                          <w:p w14:paraId="5099FAD5" w14:textId="77777777" w:rsidR="005B1DA1" w:rsidRDefault="005B1DA1" w:rsidP="00C11D1D"/>
                          <w:p w14:paraId="3E3896C5" w14:textId="77777777" w:rsidR="005B1DA1" w:rsidRDefault="005B1DA1" w:rsidP="00C11D1D"/>
                          <w:p w14:paraId="1BFCD1CB" w14:textId="77777777" w:rsidR="005B1DA1" w:rsidRDefault="005B1DA1" w:rsidP="00C11D1D"/>
                          <w:p w14:paraId="4D092480" w14:textId="77777777" w:rsidR="005B1DA1" w:rsidRDefault="005B1DA1" w:rsidP="00C11D1D"/>
                          <w:p w14:paraId="72CA0E79" w14:textId="77777777" w:rsidR="005B1DA1" w:rsidRDefault="005B1DA1" w:rsidP="00C11D1D"/>
                          <w:p w14:paraId="4C9A3F34" w14:textId="77777777" w:rsidR="005B1DA1" w:rsidRDefault="005B1DA1" w:rsidP="00C11D1D"/>
                          <w:p w14:paraId="5477827C" w14:textId="77777777" w:rsidR="005B1DA1" w:rsidRDefault="005B1DA1" w:rsidP="00C11D1D"/>
                          <w:p w14:paraId="07D5ABA9" w14:textId="77777777" w:rsidR="005B1DA1" w:rsidRDefault="005B1DA1" w:rsidP="00C11D1D"/>
                          <w:p w14:paraId="2B27395A" w14:textId="77777777" w:rsidR="005B1DA1" w:rsidRDefault="005B1DA1" w:rsidP="00C11D1D"/>
                          <w:p w14:paraId="1AD00C10" w14:textId="77777777" w:rsidR="005B1DA1" w:rsidRDefault="005B1DA1" w:rsidP="00C11D1D"/>
                          <w:p w14:paraId="3A6B7789" w14:textId="77777777" w:rsidR="005B1DA1" w:rsidRDefault="005B1DA1" w:rsidP="00C11D1D"/>
                          <w:p w14:paraId="47D5A5AD" w14:textId="77777777" w:rsidR="005B1DA1" w:rsidRDefault="005B1DA1" w:rsidP="00C11D1D"/>
                          <w:p w14:paraId="6A41AEB1" w14:textId="77777777" w:rsidR="005B1DA1" w:rsidRDefault="005B1DA1" w:rsidP="00C11D1D"/>
                          <w:p w14:paraId="74D7BC20" w14:textId="77777777" w:rsidR="005B1DA1" w:rsidRDefault="005B1DA1" w:rsidP="00C11D1D"/>
                          <w:p w14:paraId="1359132F" w14:textId="77777777" w:rsidR="005B1DA1" w:rsidRDefault="005B1DA1" w:rsidP="00C11D1D"/>
                          <w:p w14:paraId="5B41B9C7" w14:textId="77777777" w:rsidR="005B1DA1" w:rsidRDefault="005B1DA1" w:rsidP="00C11D1D"/>
                          <w:p w14:paraId="038100FB" w14:textId="77777777" w:rsidR="005B1DA1" w:rsidRDefault="005B1DA1" w:rsidP="00C11D1D"/>
                          <w:p w14:paraId="070F5010" w14:textId="77777777" w:rsidR="005B1DA1" w:rsidRDefault="005B1DA1" w:rsidP="00C11D1D"/>
                          <w:p w14:paraId="717F3619" w14:textId="77777777" w:rsidR="005B1DA1" w:rsidRDefault="005B1DA1" w:rsidP="00C11D1D"/>
                          <w:p w14:paraId="384B5771" w14:textId="77777777" w:rsidR="005B1DA1" w:rsidRDefault="005B1DA1" w:rsidP="00C11D1D"/>
                          <w:p w14:paraId="3D66555B" w14:textId="77777777" w:rsidR="005B1DA1" w:rsidRDefault="005B1DA1" w:rsidP="00C11D1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10C5F2D" id="Rectangle 466" o:spid="_x0000_s1027" style="position:absolute;left:0;text-align:left;margin-left:0;margin-top:-52.2pt;width:581.4pt;height:752.4pt;z-index:-251655168;visibility:visible;mso-wrap-style:square;mso-width-percent:950;mso-height-percent:950;mso-wrap-distance-left:9pt;mso-wrap-distance-top:0;mso-wrap-distance-right:9pt;mso-wrap-distance-bottom:0;mso-position-horizontal:center;mso-position-horizontal-relative:margin;mso-position-vertical:absolute;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" fillcolor="#dce6f2" stroked="f" strokeweight="2pt">
                <v:fill color2="#95b3d7" rotate="t" focusposition=".5,.5" focussize="" focus="100%" type="gradientRadial"/>
                <v:textbox inset="21.6pt,,21.6pt">
                  <w:txbxContent>
                    <w:p w14:paraId="401E9D28" w14:textId="77777777" w:rsidR="005B1DA1" w:rsidRDefault="005B1DA1" w:rsidP="00C11D1D"/>
                    <w:p w14:paraId="717FD84D" w14:textId="77777777" w:rsidR="005B1DA1" w:rsidRDefault="005B1DA1" w:rsidP="00C11D1D"/>
                    <w:p w14:paraId="5099FAD5" w14:textId="77777777" w:rsidR="005B1DA1" w:rsidRDefault="005B1DA1" w:rsidP="00C11D1D"/>
                    <w:p w14:paraId="3E3896C5" w14:textId="77777777" w:rsidR="005B1DA1" w:rsidRDefault="005B1DA1" w:rsidP="00C11D1D"/>
                    <w:p w14:paraId="1BFCD1CB" w14:textId="77777777" w:rsidR="005B1DA1" w:rsidRDefault="005B1DA1" w:rsidP="00C11D1D"/>
                    <w:p w14:paraId="4D092480" w14:textId="77777777" w:rsidR="005B1DA1" w:rsidRDefault="005B1DA1" w:rsidP="00C11D1D"/>
                    <w:p w14:paraId="72CA0E79" w14:textId="77777777" w:rsidR="005B1DA1" w:rsidRDefault="005B1DA1" w:rsidP="00C11D1D"/>
                    <w:p w14:paraId="4C9A3F34" w14:textId="77777777" w:rsidR="005B1DA1" w:rsidRDefault="005B1DA1" w:rsidP="00C11D1D"/>
                    <w:p w14:paraId="5477827C" w14:textId="77777777" w:rsidR="005B1DA1" w:rsidRDefault="005B1DA1" w:rsidP="00C11D1D"/>
                    <w:p w14:paraId="07D5ABA9" w14:textId="77777777" w:rsidR="005B1DA1" w:rsidRDefault="005B1DA1" w:rsidP="00C11D1D"/>
                    <w:p w14:paraId="2B27395A" w14:textId="77777777" w:rsidR="005B1DA1" w:rsidRDefault="005B1DA1" w:rsidP="00C11D1D"/>
                    <w:p w14:paraId="1AD00C10" w14:textId="77777777" w:rsidR="005B1DA1" w:rsidRDefault="005B1DA1" w:rsidP="00C11D1D"/>
                    <w:p w14:paraId="3A6B7789" w14:textId="77777777" w:rsidR="005B1DA1" w:rsidRDefault="005B1DA1" w:rsidP="00C11D1D"/>
                    <w:p w14:paraId="47D5A5AD" w14:textId="77777777" w:rsidR="005B1DA1" w:rsidRDefault="005B1DA1" w:rsidP="00C11D1D"/>
                    <w:p w14:paraId="6A41AEB1" w14:textId="77777777" w:rsidR="005B1DA1" w:rsidRDefault="005B1DA1" w:rsidP="00C11D1D"/>
                    <w:p w14:paraId="74D7BC20" w14:textId="77777777" w:rsidR="005B1DA1" w:rsidRDefault="005B1DA1" w:rsidP="00C11D1D"/>
                    <w:p w14:paraId="1359132F" w14:textId="77777777" w:rsidR="005B1DA1" w:rsidRDefault="005B1DA1" w:rsidP="00C11D1D"/>
                    <w:p w14:paraId="5B41B9C7" w14:textId="77777777" w:rsidR="005B1DA1" w:rsidRDefault="005B1DA1" w:rsidP="00C11D1D"/>
                    <w:p w14:paraId="038100FB" w14:textId="77777777" w:rsidR="005B1DA1" w:rsidRDefault="005B1DA1" w:rsidP="00C11D1D"/>
                    <w:p w14:paraId="070F5010" w14:textId="77777777" w:rsidR="005B1DA1" w:rsidRDefault="005B1DA1" w:rsidP="00C11D1D"/>
                    <w:p w14:paraId="717F3619" w14:textId="77777777" w:rsidR="005B1DA1" w:rsidRDefault="005B1DA1" w:rsidP="00C11D1D"/>
                    <w:p w14:paraId="384B5771" w14:textId="77777777" w:rsidR="005B1DA1" w:rsidRDefault="005B1DA1" w:rsidP="00C11D1D"/>
                    <w:p w14:paraId="3D66555B" w14:textId="77777777" w:rsidR="005B1DA1" w:rsidRDefault="005B1DA1" w:rsidP="00C11D1D"/>
                  </w:txbxContent>
                </v:textbox>
                <w10:wrap anchorx="margin" anchory="margin"/>
              </v:rect>
            </w:pict>
          </mc:Fallback>
        </mc:AlternateContent>
      </w:r>
    </w:p>
    <w:p w14:paraId="15C3BFD1" w14:textId="77777777" w:rsidR="00C11D1D" w:rsidRDefault="00CE47A0">
      <w:pPr>
        <w:jc w:val="left"/>
        <w:rPr>
          <w:b/>
        </w:rPr>
      </w:pPr>
      <w:r w:rsidRPr="00C11D1D">
        <w:rPr>
          <w:b/>
          <w:noProof/>
        </w:rPr>
        <mc:AlternateContent>
          <mc:Choice Requires="wps">
            <w:drawing>
              <wp:anchor distT="0" distB="0" distL="114300" distR="114300" simplePos="0" relativeHeight="251675648" behindDoc="0" locked="0" layoutInCell="1" allowOverlap="1" wp14:anchorId="5EB2FC95" wp14:editId="1390D46C">
                <wp:simplePos x="0" y="0"/>
                <wp:positionH relativeFrom="column">
                  <wp:posOffset>-285750</wp:posOffset>
                </wp:positionH>
                <wp:positionV relativeFrom="paragraph">
                  <wp:posOffset>7482302</wp:posOffset>
                </wp:positionV>
                <wp:extent cx="6462346" cy="782516"/>
                <wp:effectExtent l="0" t="0" r="0" b="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2346" cy="782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3E163" w14:textId="2FE7E12C" w:rsidR="005B1DA1" w:rsidRPr="00954007" w:rsidRDefault="005B1DA1" w:rsidP="00DE60DD">
                            <w:pPr>
                              <w:jc w:val="left"/>
                              <w:rPr>
                                <w:sz w:val="32"/>
                              </w:rPr>
                            </w:pPr>
                            <w:r>
                              <w:rPr>
                                <w:b/>
                              </w:rPr>
                              <w:t xml:space="preserve">SUGGESTED </w:t>
                            </w:r>
                            <w:r w:rsidRPr="0055559A">
                              <w:rPr>
                                <w:b/>
                              </w:rPr>
                              <w:t xml:space="preserve">CITATION: </w:t>
                            </w:r>
                            <w:r>
                              <w:rPr>
                                <w:i/>
                              </w:rPr>
                              <w:t>2018 Toyota 2.5L A25A-FKS Engine T</w:t>
                            </w:r>
                            <w:r w:rsidRPr="00E25023">
                              <w:rPr>
                                <w:i/>
                              </w:rPr>
                              <w:t xml:space="preserve">ier </w:t>
                            </w:r>
                            <w:r>
                              <w:rPr>
                                <w:i/>
                              </w:rPr>
                              <w:t xml:space="preserve">2 </w:t>
                            </w:r>
                            <w:r w:rsidRPr="00E25023">
                              <w:rPr>
                                <w:i/>
                              </w:rPr>
                              <w:t>Fuel – Test Data Package</w:t>
                            </w:r>
                            <w:r>
                              <w:t xml:space="preserve">.  Version </w:t>
                            </w:r>
                            <w:r w:rsidR="00430B9B">
                              <w:t>2020-0</w:t>
                            </w:r>
                            <w:r w:rsidR="00246E3F">
                              <w:t>7</w:t>
                            </w:r>
                            <w:bookmarkStart w:id="1" w:name="_GoBack"/>
                            <w:bookmarkEnd w:id="1"/>
                            <w:r>
                              <w:t>.  A</w:t>
                            </w:r>
                            <w:r w:rsidRPr="0055559A">
                              <w:t>nn Arbor, MI</w:t>
                            </w:r>
                            <w:r>
                              <w:t>:</w:t>
                            </w:r>
                            <w:r w:rsidRPr="0055559A">
                              <w:t xml:space="preserve"> US EPA, National Vehicle and Fuel Emissions Laboratory, National </w:t>
                            </w:r>
                            <w:r w:rsidRPr="00E2725B">
                              <w:t>Center for Advanced Technology, 20</w:t>
                            </w:r>
                            <w:r w:rsidR="00430B9B">
                              <w:t>20</w:t>
                            </w:r>
                            <w:r w:rsidRPr="00E2725B">
                              <w:t>.</w:t>
                            </w:r>
                          </w:p>
                          <w:p w14:paraId="0CB8101B" w14:textId="561B331E" w:rsidR="005B1DA1" w:rsidRPr="00954007" w:rsidRDefault="005B1DA1" w:rsidP="00CE47A0">
                            <w:pPr>
                              <w:jc w:val="left"/>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B2FC95" id="_x0000_t202" coordsize="21600,21600" o:spt="202" path="m,l,21600r21600,l21600,xe">
                <v:stroke joinstyle="miter"/>
                <v:path gradientshapeok="t" o:connecttype="rect"/>
              </v:shapetype>
              <v:shape id="Text Box 9" o:spid="_x0000_s1028" type="#_x0000_t202" style="position:absolute;margin-left:-22.5pt;margin-top:589.15pt;width:508.85pt;height:6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GAuAIAAMA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" filled="f" stroked="f">
                <v:textbox>
                  <w:txbxContent>
                    <w:p w14:paraId="3B83E163" w14:textId="2FE7E12C" w:rsidR="005B1DA1" w:rsidRPr="00954007" w:rsidRDefault="005B1DA1" w:rsidP="00DE60DD">
                      <w:pPr>
                        <w:jc w:val="left"/>
                        <w:rPr>
                          <w:sz w:val="32"/>
                        </w:rPr>
                      </w:pPr>
                      <w:r>
                        <w:rPr>
                          <w:b/>
                        </w:rPr>
                        <w:t xml:space="preserve">SUGGESTED </w:t>
                      </w:r>
                      <w:r w:rsidRPr="0055559A">
                        <w:rPr>
                          <w:b/>
                        </w:rPr>
                        <w:t xml:space="preserve">CITATION: </w:t>
                      </w:r>
                      <w:r>
                        <w:rPr>
                          <w:i/>
                        </w:rPr>
                        <w:t>2018 Toyota 2.5L A25A-FKS Engine T</w:t>
                      </w:r>
                      <w:r w:rsidRPr="00E25023">
                        <w:rPr>
                          <w:i/>
                        </w:rPr>
                        <w:t xml:space="preserve">ier </w:t>
                      </w:r>
                      <w:r>
                        <w:rPr>
                          <w:i/>
                        </w:rPr>
                        <w:t xml:space="preserve">2 </w:t>
                      </w:r>
                      <w:r w:rsidRPr="00E25023">
                        <w:rPr>
                          <w:i/>
                        </w:rPr>
                        <w:t>Fuel – Test Data Package</w:t>
                      </w:r>
                      <w:r>
                        <w:t xml:space="preserve">.  Version </w:t>
                      </w:r>
                      <w:r w:rsidR="00430B9B">
                        <w:t>2020-0</w:t>
                      </w:r>
                      <w:r w:rsidR="00246E3F">
                        <w:t>7</w:t>
                      </w:r>
                      <w:bookmarkStart w:id="2" w:name="_GoBack"/>
                      <w:bookmarkEnd w:id="2"/>
                      <w:r>
                        <w:t>.  A</w:t>
                      </w:r>
                      <w:r w:rsidRPr="0055559A">
                        <w:t>nn Arbor, MI</w:t>
                      </w:r>
                      <w:r>
                        <w:t>:</w:t>
                      </w:r>
                      <w:r w:rsidRPr="0055559A">
                        <w:t xml:space="preserve"> US EPA, National Vehicle and Fuel Emissions Laboratory, National </w:t>
                      </w:r>
                      <w:r w:rsidRPr="00E2725B">
                        <w:t>Center for Advanced Technology, 20</w:t>
                      </w:r>
                      <w:r w:rsidR="00430B9B">
                        <w:t>20</w:t>
                      </w:r>
                      <w:r w:rsidRPr="00E2725B">
                        <w:t>.</w:t>
                      </w:r>
                    </w:p>
                    <w:p w14:paraId="0CB8101B" w14:textId="561B331E" w:rsidR="005B1DA1" w:rsidRPr="00954007" w:rsidRDefault="005B1DA1" w:rsidP="00CE47A0">
                      <w:pPr>
                        <w:jc w:val="left"/>
                        <w:rPr>
                          <w:sz w:val="32"/>
                        </w:rPr>
                      </w:pPr>
                    </w:p>
                  </w:txbxContent>
                </v:textbox>
              </v:shape>
            </w:pict>
          </mc:Fallback>
        </mc:AlternateContent>
      </w:r>
      <w:r w:rsidRPr="00C11D1D">
        <w:rPr>
          <w:b/>
          <w:noProof/>
        </w:rPr>
        <mc:AlternateContent>
          <mc:Choice Requires="wps">
            <w:drawing>
              <wp:anchor distT="0" distB="0" distL="114300" distR="114300" simplePos="0" relativeHeight="251665408" behindDoc="0" locked="0" layoutInCell="1" allowOverlap="1" wp14:anchorId="3631E31D" wp14:editId="32E2ABFF">
                <wp:simplePos x="0" y="0"/>
                <wp:positionH relativeFrom="column">
                  <wp:posOffset>-63500</wp:posOffset>
                </wp:positionH>
                <wp:positionV relativeFrom="paragraph">
                  <wp:posOffset>5833354</wp:posOffset>
                </wp:positionV>
                <wp:extent cx="6219825" cy="1100455"/>
                <wp:effectExtent l="0" t="0" r="0" b="4445"/>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1100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96241" w14:textId="77777777" w:rsidR="005B1DA1" w:rsidRPr="00EF3C37" w:rsidRDefault="005B1DA1" w:rsidP="00CE47A0">
                            <w:pPr>
                              <w:tabs>
                                <w:tab w:val="left" w:pos="1341"/>
                              </w:tabs>
                              <w:jc w:val="center"/>
                              <w:rPr>
                                <w:b/>
                                <w:sz w:val="32"/>
                              </w:rPr>
                            </w:pPr>
                            <w:r w:rsidRPr="00EF3C37">
                              <w:rPr>
                                <w:b/>
                                <w:sz w:val="40"/>
                              </w:rPr>
                              <w:t>NCAT – National Center for Advanced Technology</w:t>
                            </w:r>
                          </w:p>
                          <w:p w14:paraId="51FB2B3C" w14:textId="77777777" w:rsidR="005B1DA1" w:rsidRPr="00EF3C37" w:rsidRDefault="005B1DA1" w:rsidP="00CE47A0">
                            <w:pPr>
                              <w:tabs>
                                <w:tab w:val="left" w:pos="1341"/>
                              </w:tabs>
                              <w:jc w:val="center"/>
                              <w:rPr>
                                <w:b/>
                                <w:i/>
                              </w:rPr>
                            </w:pPr>
                          </w:p>
                          <w:p w14:paraId="2BB66B8C" w14:textId="77777777" w:rsidR="005B1DA1" w:rsidRPr="00EF3C37" w:rsidRDefault="005B1DA1" w:rsidP="00CE47A0">
                            <w:pPr>
                              <w:tabs>
                                <w:tab w:val="left" w:pos="1341"/>
                              </w:tabs>
                              <w:jc w:val="center"/>
                              <w:rPr>
                                <w:i/>
                              </w:rPr>
                            </w:pPr>
                            <w:r w:rsidRPr="00EF3C37">
                              <w:rPr>
                                <w:i/>
                              </w:rPr>
                              <w:t xml:space="preserve">National Vehicle and Fuel Emissions Laboratory </w:t>
                            </w:r>
                            <w:r w:rsidRPr="00EF3C37">
                              <w:rPr>
                                <w:sz w:val="28"/>
                              </w:rPr>
                              <w:t xml:space="preserve">– </w:t>
                            </w:r>
                            <w:r w:rsidRPr="00EF3C37">
                              <w:rPr>
                                <w:i/>
                              </w:rPr>
                              <w:t>Office of Transportation and Air Quality</w:t>
                            </w:r>
                          </w:p>
                          <w:p w14:paraId="1048B008" w14:textId="77777777" w:rsidR="005B1DA1" w:rsidRPr="00EF3C37" w:rsidRDefault="005B1DA1" w:rsidP="00CE47A0">
                            <w:pPr>
                              <w:tabs>
                                <w:tab w:val="left" w:pos="1341"/>
                              </w:tabs>
                              <w:jc w:val="center"/>
                            </w:pPr>
                            <w:r w:rsidRPr="00EF3C37">
                              <w:rPr>
                                <w:i/>
                              </w:rPr>
                              <w:t>U.S. Environmental Protection Agency</w:t>
                            </w:r>
                          </w:p>
                          <w:p w14:paraId="4F95D209" w14:textId="77777777" w:rsidR="005B1DA1" w:rsidRPr="00954007" w:rsidRDefault="005B1DA1" w:rsidP="00CE47A0">
                            <w:pPr>
                              <w:tabs>
                                <w:tab w:val="left" w:pos="1341"/>
                              </w:tabs>
                              <w:jc w:val="cente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1E31D" id="_x0000_s1029" type="#_x0000_t202" style="position:absolute;margin-left:-5pt;margin-top:459.3pt;width:489.75pt;height:8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nU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" filled="f" stroked="f">
                <v:textbox>
                  <w:txbxContent>
                    <w:p w14:paraId="3BB96241" w14:textId="77777777" w:rsidR="005B1DA1" w:rsidRPr="00EF3C37" w:rsidRDefault="005B1DA1" w:rsidP="00CE47A0">
                      <w:pPr>
                        <w:tabs>
                          <w:tab w:val="left" w:pos="1341"/>
                        </w:tabs>
                        <w:jc w:val="center"/>
                        <w:rPr>
                          <w:b/>
                          <w:sz w:val="32"/>
                        </w:rPr>
                      </w:pPr>
                      <w:r w:rsidRPr="00EF3C37">
                        <w:rPr>
                          <w:b/>
                          <w:sz w:val="40"/>
                        </w:rPr>
                        <w:t>NCAT – National Center for Advanced Technology</w:t>
                      </w:r>
                    </w:p>
                    <w:p w14:paraId="51FB2B3C" w14:textId="77777777" w:rsidR="005B1DA1" w:rsidRPr="00EF3C37" w:rsidRDefault="005B1DA1" w:rsidP="00CE47A0">
                      <w:pPr>
                        <w:tabs>
                          <w:tab w:val="left" w:pos="1341"/>
                        </w:tabs>
                        <w:jc w:val="center"/>
                        <w:rPr>
                          <w:b/>
                          <w:i/>
                        </w:rPr>
                      </w:pPr>
                    </w:p>
                    <w:p w14:paraId="2BB66B8C" w14:textId="77777777" w:rsidR="005B1DA1" w:rsidRPr="00EF3C37" w:rsidRDefault="005B1DA1" w:rsidP="00CE47A0">
                      <w:pPr>
                        <w:tabs>
                          <w:tab w:val="left" w:pos="1341"/>
                        </w:tabs>
                        <w:jc w:val="center"/>
                        <w:rPr>
                          <w:i/>
                        </w:rPr>
                      </w:pPr>
                      <w:r w:rsidRPr="00EF3C37">
                        <w:rPr>
                          <w:i/>
                        </w:rPr>
                        <w:t xml:space="preserve">National Vehicle and Fuel Emissions Laboratory </w:t>
                      </w:r>
                      <w:r w:rsidRPr="00EF3C37">
                        <w:rPr>
                          <w:sz w:val="28"/>
                        </w:rPr>
                        <w:t xml:space="preserve">– </w:t>
                      </w:r>
                      <w:r w:rsidRPr="00EF3C37">
                        <w:rPr>
                          <w:i/>
                        </w:rPr>
                        <w:t>Office of Transportation and Air Quality</w:t>
                      </w:r>
                    </w:p>
                    <w:p w14:paraId="1048B008" w14:textId="77777777" w:rsidR="005B1DA1" w:rsidRPr="00EF3C37" w:rsidRDefault="005B1DA1" w:rsidP="00CE47A0">
                      <w:pPr>
                        <w:tabs>
                          <w:tab w:val="left" w:pos="1341"/>
                        </w:tabs>
                        <w:jc w:val="center"/>
                      </w:pPr>
                      <w:r w:rsidRPr="00EF3C37">
                        <w:rPr>
                          <w:i/>
                        </w:rPr>
                        <w:t>U.S. Environmental Protection Agency</w:t>
                      </w:r>
                    </w:p>
                    <w:p w14:paraId="4F95D209" w14:textId="77777777" w:rsidR="005B1DA1" w:rsidRPr="00954007" w:rsidRDefault="005B1DA1" w:rsidP="00CE47A0">
                      <w:pPr>
                        <w:tabs>
                          <w:tab w:val="left" w:pos="1341"/>
                        </w:tabs>
                        <w:jc w:val="center"/>
                        <w:rPr>
                          <w:sz w:val="32"/>
                        </w:rPr>
                      </w:pPr>
                    </w:p>
                  </w:txbxContent>
                </v:textbox>
              </v:shape>
            </w:pict>
          </mc:Fallback>
        </mc:AlternateContent>
      </w:r>
      <w:r w:rsidR="00C11D1D" w:rsidRPr="00C11D1D">
        <w:rPr>
          <w:b/>
          <w:noProof/>
        </w:rPr>
        <mc:AlternateContent>
          <mc:Choice Requires="wps">
            <w:drawing>
              <wp:anchor distT="0" distB="0" distL="114300" distR="114300" simplePos="0" relativeHeight="251666432" behindDoc="0" locked="0" layoutInCell="1" allowOverlap="1" wp14:anchorId="3CED3505" wp14:editId="7317E36B">
                <wp:simplePos x="0" y="0"/>
                <wp:positionH relativeFrom="margin">
                  <wp:posOffset>3124200</wp:posOffset>
                </wp:positionH>
                <wp:positionV relativeFrom="paragraph">
                  <wp:posOffset>2429803</wp:posOffset>
                </wp:positionV>
                <wp:extent cx="2643505" cy="2667000"/>
                <wp:effectExtent l="0" t="0" r="0" b="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A3C29" w14:textId="18448187" w:rsidR="005B1DA1" w:rsidRPr="00EF3C37" w:rsidRDefault="005B1DA1" w:rsidP="00C11D1D">
                            <w:pPr>
                              <w:jc w:val="center"/>
                              <w:rPr>
                                <w:sz w:val="36"/>
                              </w:rPr>
                            </w:pPr>
                            <w:r>
                              <w:rPr>
                                <w:sz w:val="36"/>
                              </w:rPr>
                              <w:t>March 1</w:t>
                            </w:r>
                            <w:r w:rsidR="001E3457">
                              <w:rPr>
                                <w:sz w:val="36"/>
                              </w:rPr>
                              <w:t>3</w:t>
                            </w:r>
                            <w:r>
                              <w:rPr>
                                <w:sz w:val="36"/>
                              </w:rPr>
                              <w:t xml:space="preserve">, </w:t>
                            </w:r>
                            <w:r w:rsidRPr="00EF3C37">
                              <w:rPr>
                                <w:sz w:val="36"/>
                              </w:rPr>
                              <w:t>201</w:t>
                            </w:r>
                            <w:r>
                              <w:rPr>
                                <w:sz w:val="36"/>
                              </w:rPr>
                              <w:t>9</w:t>
                            </w:r>
                          </w:p>
                          <w:p w14:paraId="7F12CFC0" w14:textId="77777777" w:rsidR="005B1DA1" w:rsidRPr="00EF3C37" w:rsidRDefault="005B1DA1" w:rsidP="00C11D1D">
                            <w:pPr>
                              <w:rPr>
                                <w:sz w:val="36"/>
                              </w:rPr>
                            </w:pPr>
                          </w:p>
                          <w:p w14:paraId="0FB8F74F" w14:textId="77777777" w:rsidR="005B1DA1" w:rsidRPr="00EF3C37" w:rsidRDefault="005B1DA1" w:rsidP="00C11D1D">
                            <w:pPr>
                              <w:jc w:val="center"/>
                              <w:rPr>
                                <w:sz w:val="36"/>
                              </w:rPr>
                            </w:pPr>
                          </w:p>
                          <w:p w14:paraId="45F43D3C" w14:textId="77777777" w:rsidR="005B1DA1" w:rsidRDefault="005B1DA1" w:rsidP="00C11D1D">
                            <w:pPr>
                              <w:jc w:val="center"/>
                              <w:rPr>
                                <w:rFonts w:eastAsia="Times New Roman"/>
                                <w:bCs/>
                                <w:i/>
                                <w:color w:val="C00000"/>
                                <w:sz w:val="28"/>
                              </w:rPr>
                            </w:pPr>
                          </w:p>
                          <w:p w14:paraId="45DDEEBA" w14:textId="77777777" w:rsidR="005B1DA1" w:rsidRPr="00EF3C37" w:rsidRDefault="005B1DA1" w:rsidP="00C11D1D">
                            <w:pPr>
                              <w:jc w:val="center"/>
                              <w:rPr>
                                <w:rFonts w:eastAsia="Times New Roman"/>
                                <w:bCs/>
                                <w:i/>
                                <w:color w:val="C00000"/>
                                <w:sz w:val="28"/>
                              </w:rPr>
                            </w:pPr>
                          </w:p>
                          <w:p w14:paraId="6E1C3DCB" w14:textId="77777777" w:rsidR="005B1DA1" w:rsidRPr="00EF3C37" w:rsidRDefault="005B1DA1" w:rsidP="00C11D1D">
                            <w:pPr>
                              <w:jc w:val="center"/>
                              <w:rPr>
                                <w:rFonts w:eastAsia="Times New Roman"/>
                                <w:bCs/>
                                <w:i/>
                                <w:color w:val="C00000"/>
                                <w:sz w:val="28"/>
                              </w:rPr>
                            </w:pPr>
                          </w:p>
                          <w:p w14:paraId="4C7B87FC" w14:textId="63981DB4" w:rsidR="005B1DA1" w:rsidRDefault="005B1DA1" w:rsidP="00C11D1D">
                            <w:pPr>
                              <w:jc w:val="center"/>
                              <w:rPr>
                                <w:rFonts w:ascii="Arial" w:eastAsia="Times New Roman" w:hAnsi="Arial" w:cs="Arial"/>
                                <w:bCs/>
                                <w:i/>
                                <w:color w:val="C00000"/>
                                <w:sz w:val="28"/>
                              </w:rPr>
                            </w:pPr>
                            <w:r>
                              <w:t xml:space="preserve">Mark Stuhldreher </w:t>
                            </w:r>
                          </w:p>
                          <w:p w14:paraId="3A1CB679" w14:textId="77777777" w:rsidR="005B1DA1" w:rsidRPr="00CA5B48" w:rsidRDefault="005B1DA1" w:rsidP="00EA3A6E">
                            <w:pPr>
                              <w:rPr>
                                <w:rFonts w:ascii="Arial" w:eastAsia="Times New Roman" w:hAnsi="Arial" w:cs="Arial"/>
                                <w:bCs/>
                                <w:i/>
                                <w:color w:val="C00000"/>
                                <w:sz w:val="28"/>
                              </w:rPr>
                            </w:pPr>
                            <w:r w:rsidRPr="00885679">
                              <w:rPr>
                                <w:noProof/>
                              </w:rPr>
                              <w:drawing>
                                <wp:inline distT="0" distB="0" distL="0" distR="0" wp14:anchorId="653618F5" wp14:editId="6768573A">
                                  <wp:extent cx="2460625" cy="97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0625" cy="97773"/>
                                          </a:xfrm>
                                          <a:prstGeom prst="rect">
                                            <a:avLst/>
                                          </a:prstGeom>
                                          <a:noFill/>
                                          <a:ln>
                                            <a:noFill/>
                                          </a:ln>
                                        </pic:spPr>
                                      </pic:pic>
                                    </a:graphicData>
                                  </a:graphic>
                                </wp:inline>
                              </w:drawing>
                            </w:r>
                          </w:p>
                          <w:p w14:paraId="23C0D01B" w14:textId="77777777" w:rsidR="005B1DA1" w:rsidRDefault="005B1DA1" w:rsidP="00B82320">
                            <w:pPr>
                              <w:jc w:val="center"/>
                            </w:pPr>
                          </w:p>
                          <w:p w14:paraId="7A911752" w14:textId="3954C048" w:rsidR="005B1DA1" w:rsidRPr="00B82320" w:rsidRDefault="005B1DA1" w:rsidP="00B82320">
                            <w:pPr>
                              <w:jc w:val="center"/>
                              <w:rPr>
                                <w:sz w:val="48"/>
                              </w:rPr>
                            </w:pPr>
                            <w:r>
                              <w:t>V</w:t>
                            </w:r>
                            <w:r w:rsidRPr="00313529">
                              <w:t xml:space="preserve">ersion: </w:t>
                            </w:r>
                            <w:r>
                              <w:t>03-1</w:t>
                            </w:r>
                            <w:r w:rsidR="001E3457">
                              <w:t>3</w:t>
                            </w:r>
                            <w: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ED3505" id="_x0000_t202" coordsize="21600,21600" o:spt="202" path="m,l,21600r21600,l21600,xe">
                <v:stroke joinstyle="miter"/>
                <v:path gradientshapeok="t" o:connecttype="rect"/>
              </v:shapetype>
              <v:shape id="Text Box 11" o:spid="_x0000_s1030" type="#_x0000_t202" style="position:absolute;margin-left:246pt;margin-top:191.3pt;width:208.15pt;height:210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" filled="f" stroked="f">
                <v:textbox>
                  <w:txbxContent>
                    <w:p w14:paraId="52EA3C29" w14:textId="18448187" w:rsidR="005B1DA1" w:rsidRPr="00EF3C37" w:rsidRDefault="005B1DA1" w:rsidP="00C11D1D">
                      <w:pPr>
                        <w:jc w:val="center"/>
                        <w:rPr>
                          <w:sz w:val="36"/>
                        </w:rPr>
                      </w:pPr>
                      <w:r>
                        <w:rPr>
                          <w:sz w:val="36"/>
                        </w:rPr>
                        <w:t>March 1</w:t>
                      </w:r>
                      <w:r w:rsidR="001E3457">
                        <w:rPr>
                          <w:sz w:val="36"/>
                        </w:rPr>
                        <w:t>3</w:t>
                      </w:r>
                      <w:r>
                        <w:rPr>
                          <w:sz w:val="36"/>
                        </w:rPr>
                        <w:t xml:space="preserve">, </w:t>
                      </w:r>
                      <w:r w:rsidRPr="00EF3C37">
                        <w:rPr>
                          <w:sz w:val="36"/>
                        </w:rPr>
                        <w:t>201</w:t>
                      </w:r>
                      <w:r>
                        <w:rPr>
                          <w:sz w:val="36"/>
                        </w:rPr>
                        <w:t>9</w:t>
                      </w:r>
                    </w:p>
                    <w:p w14:paraId="7F12CFC0" w14:textId="77777777" w:rsidR="005B1DA1" w:rsidRPr="00EF3C37" w:rsidRDefault="005B1DA1" w:rsidP="00C11D1D">
                      <w:pPr>
                        <w:rPr>
                          <w:sz w:val="36"/>
                        </w:rPr>
                      </w:pPr>
                    </w:p>
                    <w:p w14:paraId="0FB8F74F" w14:textId="77777777" w:rsidR="005B1DA1" w:rsidRPr="00EF3C37" w:rsidRDefault="005B1DA1" w:rsidP="00C11D1D">
                      <w:pPr>
                        <w:jc w:val="center"/>
                        <w:rPr>
                          <w:sz w:val="36"/>
                        </w:rPr>
                      </w:pPr>
                    </w:p>
                    <w:p w14:paraId="45F43D3C" w14:textId="77777777" w:rsidR="005B1DA1" w:rsidRDefault="005B1DA1" w:rsidP="00C11D1D">
                      <w:pPr>
                        <w:jc w:val="center"/>
                        <w:rPr>
                          <w:rFonts w:eastAsia="Times New Roman"/>
                          <w:bCs/>
                          <w:i/>
                          <w:color w:val="C00000"/>
                          <w:sz w:val="28"/>
                        </w:rPr>
                      </w:pPr>
                    </w:p>
                    <w:p w14:paraId="45DDEEBA" w14:textId="77777777" w:rsidR="005B1DA1" w:rsidRPr="00EF3C37" w:rsidRDefault="005B1DA1" w:rsidP="00C11D1D">
                      <w:pPr>
                        <w:jc w:val="center"/>
                        <w:rPr>
                          <w:rFonts w:eastAsia="Times New Roman"/>
                          <w:bCs/>
                          <w:i/>
                          <w:color w:val="C00000"/>
                          <w:sz w:val="28"/>
                        </w:rPr>
                      </w:pPr>
                    </w:p>
                    <w:p w14:paraId="6E1C3DCB" w14:textId="77777777" w:rsidR="005B1DA1" w:rsidRPr="00EF3C37" w:rsidRDefault="005B1DA1" w:rsidP="00C11D1D">
                      <w:pPr>
                        <w:jc w:val="center"/>
                        <w:rPr>
                          <w:rFonts w:eastAsia="Times New Roman"/>
                          <w:bCs/>
                          <w:i/>
                          <w:color w:val="C00000"/>
                          <w:sz w:val="28"/>
                        </w:rPr>
                      </w:pPr>
                    </w:p>
                    <w:p w14:paraId="4C7B87FC" w14:textId="63981DB4" w:rsidR="005B1DA1" w:rsidRDefault="005B1DA1" w:rsidP="00C11D1D">
                      <w:pPr>
                        <w:jc w:val="center"/>
                        <w:rPr>
                          <w:rFonts w:ascii="Arial" w:eastAsia="Times New Roman" w:hAnsi="Arial" w:cs="Arial"/>
                          <w:bCs/>
                          <w:i/>
                          <w:color w:val="C00000"/>
                          <w:sz w:val="28"/>
                        </w:rPr>
                      </w:pPr>
                      <w:r>
                        <w:t xml:space="preserve">Mark Stuhldreher </w:t>
                      </w:r>
                    </w:p>
                    <w:p w14:paraId="3A1CB679" w14:textId="77777777" w:rsidR="005B1DA1" w:rsidRPr="00CA5B48" w:rsidRDefault="005B1DA1" w:rsidP="00EA3A6E">
                      <w:pPr>
                        <w:rPr>
                          <w:rFonts w:ascii="Arial" w:eastAsia="Times New Roman" w:hAnsi="Arial" w:cs="Arial"/>
                          <w:bCs/>
                          <w:i/>
                          <w:color w:val="C00000"/>
                          <w:sz w:val="28"/>
                        </w:rPr>
                      </w:pPr>
                      <w:r w:rsidRPr="00885679">
                        <w:rPr>
                          <w:noProof/>
                        </w:rPr>
                        <w:drawing>
                          <wp:inline distT="0" distB="0" distL="0" distR="0" wp14:anchorId="653618F5" wp14:editId="6768573A">
                            <wp:extent cx="2460625" cy="97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0625" cy="97773"/>
                                    </a:xfrm>
                                    <a:prstGeom prst="rect">
                                      <a:avLst/>
                                    </a:prstGeom>
                                    <a:noFill/>
                                    <a:ln>
                                      <a:noFill/>
                                    </a:ln>
                                  </pic:spPr>
                                </pic:pic>
                              </a:graphicData>
                            </a:graphic>
                          </wp:inline>
                        </w:drawing>
                      </w:r>
                    </w:p>
                    <w:p w14:paraId="23C0D01B" w14:textId="77777777" w:rsidR="005B1DA1" w:rsidRDefault="005B1DA1" w:rsidP="00B82320">
                      <w:pPr>
                        <w:jc w:val="center"/>
                      </w:pPr>
                    </w:p>
                    <w:p w14:paraId="7A911752" w14:textId="3954C048" w:rsidR="005B1DA1" w:rsidRPr="00B82320" w:rsidRDefault="005B1DA1" w:rsidP="00B82320">
                      <w:pPr>
                        <w:jc w:val="center"/>
                        <w:rPr>
                          <w:sz w:val="48"/>
                        </w:rPr>
                      </w:pPr>
                      <w:r>
                        <w:t>V</w:t>
                      </w:r>
                      <w:r w:rsidRPr="00313529">
                        <w:t xml:space="preserve">ersion: </w:t>
                      </w:r>
                      <w:r>
                        <w:t>03-1</w:t>
                      </w:r>
                      <w:r w:rsidR="001E3457">
                        <w:t>3</w:t>
                      </w:r>
                      <w:r>
                        <w:t>-19</w:t>
                      </w:r>
                    </w:p>
                  </w:txbxContent>
                </v:textbox>
                <w10:wrap anchorx="margin"/>
              </v:shape>
            </w:pict>
          </mc:Fallback>
        </mc:AlternateContent>
      </w:r>
      <w:r w:rsidR="00C11D1D">
        <w:rPr>
          <w:b/>
        </w:rPr>
        <w:br w:type="page"/>
      </w:r>
    </w:p>
    <w:p w14:paraId="5FA09FAC" w14:textId="77777777" w:rsidR="00185FA3" w:rsidRDefault="00185FA3" w:rsidP="00FA4D8E">
      <w:pPr>
        <w:pStyle w:val="TOCHeading"/>
        <w:jc w:val="right"/>
        <w:rPr>
          <w:rFonts w:eastAsiaTheme="minorEastAsia"/>
        </w:rPr>
      </w:pPr>
    </w:p>
    <w:sdt>
      <w:sdtPr>
        <w:rPr>
          <w:rFonts w:ascii="Times New Roman" w:eastAsiaTheme="minorEastAsia" w:hAnsi="Times New Roman" w:cs="Times New Roman"/>
          <w:b w:val="0"/>
          <w:bCs w:val="0"/>
          <w:smallCaps w:val="0"/>
          <w:color w:val="auto"/>
          <w:sz w:val="24"/>
          <w:szCs w:val="24"/>
          <w:u w:val="none"/>
        </w:rPr>
        <w:id w:val="1462927822"/>
        <w:docPartObj>
          <w:docPartGallery w:val="Table of Contents"/>
          <w:docPartUnique/>
        </w:docPartObj>
      </w:sdtPr>
      <w:sdtEndPr>
        <w:rPr>
          <w:noProof/>
        </w:rPr>
      </w:sdtEndPr>
      <w:sdtContent>
        <w:sdt>
          <w:sdtPr>
            <w:rPr>
              <w:rFonts w:ascii="Times New Roman" w:eastAsiaTheme="minorEastAsia" w:hAnsi="Times New Roman" w:cs="Times New Roman"/>
              <w:b w:val="0"/>
              <w:bCs w:val="0"/>
              <w:smallCaps w:val="0"/>
              <w:color w:val="auto"/>
              <w:sz w:val="24"/>
              <w:szCs w:val="24"/>
              <w:u w:val="none"/>
            </w:rPr>
            <w:id w:val="-1024478383"/>
            <w:docPartObj>
              <w:docPartGallery w:val="Table of Contents"/>
              <w:docPartUnique/>
            </w:docPartObj>
          </w:sdtPr>
          <w:sdtEndPr>
            <w:rPr>
              <w:noProof/>
            </w:rPr>
          </w:sdtEndPr>
          <w:sdtContent>
            <w:p w14:paraId="43EDEEF0" w14:textId="495F1475" w:rsidR="00EB0E70" w:rsidRPr="00475454" w:rsidRDefault="00EB0E70" w:rsidP="00620180">
              <w:pPr>
                <w:pStyle w:val="TOCHeading"/>
              </w:pPr>
              <w:r w:rsidRPr="00475454">
                <w:t>Table of Contents</w:t>
              </w:r>
            </w:p>
            <w:p w14:paraId="19F4345F" w14:textId="54F5A8A5" w:rsidR="00EB0E70" w:rsidRDefault="00EB0E70" w:rsidP="00EB0E70">
              <w:pPr>
                <w:pStyle w:val="TOC1"/>
                <w:rPr>
                  <w:rFonts w:asciiTheme="minorHAnsi" w:hAnsiTheme="minorHAnsi" w:cstheme="minorBidi"/>
                  <w:noProof/>
                  <w:sz w:val="22"/>
                  <w:szCs w:val="22"/>
                </w:rPr>
              </w:pPr>
              <w:r>
                <w:fldChar w:fldCharType="begin"/>
              </w:r>
              <w:r>
                <w:instrText xml:space="preserve"> TOC \o "1-3" \h \z \u </w:instrText>
              </w:r>
              <w:r>
                <w:fldChar w:fldCharType="separate"/>
              </w:r>
              <w:hyperlink w:anchor="_Toc429031145" w:history="1">
                <w:r w:rsidRPr="00475454">
                  <w:rPr>
                    <w:rStyle w:val="Hyperlink"/>
                    <w:smallCaps/>
                    <w:noProof/>
                  </w:rPr>
                  <w:t>Purpose of Test</w:t>
                </w:r>
                <w:r>
                  <w:rPr>
                    <w:noProof/>
                    <w:webHidden/>
                  </w:rPr>
                  <w:tab/>
                  <w:t>3</w:t>
                </w:r>
              </w:hyperlink>
            </w:p>
            <w:p w14:paraId="4889E96B" w14:textId="0F6FF428" w:rsidR="00EB0E70" w:rsidRDefault="00246E3F" w:rsidP="00EB0E70">
              <w:pPr>
                <w:pStyle w:val="TOC1"/>
                <w:rPr>
                  <w:rFonts w:asciiTheme="minorHAnsi" w:hAnsiTheme="minorHAnsi" w:cstheme="minorBidi"/>
                  <w:noProof/>
                  <w:sz w:val="22"/>
                  <w:szCs w:val="22"/>
                </w:rPr>
              </w:pPr>
              <w:hyperlink w:anchor="_Toc429031147" w:history="1">
                <w:r w:rsidR="00EB0E70" w:rsidRPr="00475454">
                  <w:rPr>
                    <w:rStyle w:val="Hyperlink"/>
                    <w:smallCaps/>
                    <w:noProof/>
                  </w:rPr>
                  <w:t>Definitions</w:t>
                </w:r>
                <w:r w:rsidR="00EB0E70">
                  <w:rPr>
                    <w:noProof/>
                    <w:webHidden/>
                  </w:rPr>
                  <w:tab/>
                </w:r>
                <w:r w:rsidR="00EB0E70">
                  <w:rPr>
                    <w:noProof/>
                    <w:webHidden/>
                  </w:rPr>
                  <w:fldChar w:fldCharType="begin"/>
                </w:r>
                <w:r w:rsidR="00EB0E70">
                  <w:rPr>
                    <w:noProof/>
                    <w:webHidden/>
                  </w:rPr>
                  <w:instrText xml:space="preserve"> PAGEREF _Toc429031147 \h </w:instrText>
                </w:r>
                <w:r w:rsidR="00EB0E70">
                  <w:rPr>
                    <w:noProof/>
                    <w:webHidden/>
                  </w:rPr>
                </w:r>
                <w:r w:rsidR="00EB0E70">
                  <w:rPr>
                    <w:noProof/>
                    <w:webHidden/>
                  </w:rPr>
                  <w:fldChar w:fldCharType="separate"/>
                </w:r>
                <w:r w:rsidR="00D02379">
                  <w:rPr>
                    <w:noProof/>
                    <w:webHidden/>
                  </w:rPr>
                  <w:t>3</w:t>
                </w:r>
                <w:r w:rsidR="00EB0E70">
                  <w:rPr>
                    <w:noProof/>
                    <w:webHidden/>
                  </w:rPr>
                  <w:fldChar w:fldCharType="end"/>
                </w:r>
              </w:hyperlink>
            </w:p>
            <w:p w14:paraId="6DCC7D98" w14:textId="1758D273" w:rsidR="00EB0E70" w:rsidRDefault="00246E3F" w:rsidP="00EB0E70">
              <w:pPr>
                <w:pStyle w:val="TOC1"/>
                <w:rPr>
                  <w:rFonts w:asciiTheme="minorHAnsi" w:hAnsiTheme="minorHAnsi" w:cstheme="minorBidi"/>
                  <w:noProof/>
                  <w:sz w:val="22"/>
                  <w:szCs w:val="22"/>
                </w:rPr>
              </w:pPr>
              <w:hyperlink w:anchor="_Toc429031148" w:history="1">
                <w:r w:rsidR="00EB0E70" w:rsidRPr="00475454">
                  <w:rPr>
                    <w:rStyle w:val="Hyperlink"/>
                    <w:smallCaps/>
                    <w:noProof/>
                  </w:rPr>
                  <w:t>Description of Test Article</w:t>
                </w:r>
                <w:r w:rsidR="00EB0E70">
                  <w:rPr>
                    <w:noProof/>
                    <w:webHidden/>
                  </w:rPr>
                  <w:tab/>
                </w:r>
                <w:r w:rsidR="00EB0E70">
                  <w:rPr>
                    <w:noProof/>
                    <w:webHidden/>
                  </w:rPr>
                  <w:fldChar w:fldCharType="begin"/>
                </w:r>
                <w:r w:rsidR="00EB0E70">
                  <w:rPr>
                    <w:noProof/>
                    <w:webHidden/>
                  </w:rPr>
                  <w:instrText xml:space="preserve"> PAGEREF _Toc429031148 \h </w:instrText>
                </w:r>
                <w:r w:rsidR="00EB0E70">
                  <w:rPr>
                    <w:noProof/>
                    <w:webHidden/>
                  </w:rPr>
                </w:r>
                <w:r w:rsidR="00EB0E70">
                  <w:rPr>
                    <w:noProof/>
                    <w:webHidden/>
                  </w:rPr>
                  <w:fldChar w:fldCharType="separate"/>
                </w:r>
                <w:r w:rsidR="00D02379">
                  <w:rPr>
                    <w:noProof/>
                    <w:webHidden/>
                  </w:rPr>
                  <w:t>3</w:t>
                </w:r>
                <w:r w:rsidR="00EB0E70">
                  <w:rPr>
                    <w:noProof/>
                    <w:webHidden/>
                  </w:rPr>
                  <w:fldChar w:fldCharType="end"/>
                </w:r>
              </w:hyperlink>
            </w:p>
            <w:p w14:paraId="58FB143F" w14:textId="15F3CC7C" w:rsidR="00EB0E70" w:rsidRDefault="00246E3F" w:rsidP="00EB0E70">
              <w:pPr>
                <w:pStyle w:val="TOC1"/>
                <w:rPr>
                  <w:rFonts w:asciiTheme="minorHAnsi" w:hAnsiTheme="minorHAnsi" w:cstheme="minorBidi"/>
                  <w:noProof/>
                  <w:sz w:val="22"/>
                  <w:szCs w:val="22"/>
                </w:rPr>
              </w:pPr>
              <w:hyperlink w:anchor="_Toc429031149" w:history="1">
                <w:r w:rsidR="00EB0E70" w:rsidRPr="00475454">
                  <w:rPr>
                    <w:rStyle w:val="Hyperlink"/>
                    <w:smallCaps/>
                    <w:noProof/>
                  </w:rPr>
                  <w:t>Test Site</w:t>
                </w:r>
                <w:r w:rsidR="00EB0E70">
                  <w:rPr>
                    <w:noProof/>
                    <w:webHidden/>
                  </w:rPr>
                  <w:tab/>
                </w:r>
              </w:hyperlink>
              <w:r w:rsidR="00BE3D32">
                <w:rPr>
                  <w:noProof/>
                </w:rPr>
                <w:t>4</w:t>
              </w:r>
            </w:p>
            <w:p w14:paraId="3344A19C" w14:textId="77777777" w:rsidR="00EB0E70" w:rsidRDefault="00246E3F" w:rsidP="00EB0E70">
              <w:pPr>
                <w:pStyle w:val="TOC2"/>
                <w:rPr>
                  <w:rFonts w:asciiTheme="minorHAnsi" w:hAnsiTheme="minorHAnsi" w:cstheme="minorBidi"/>
                  <w:noProof/>
                  <w:sz w:val="22"/>
                  <w:szCs w:val="22"/>
                </w:rPr>
              </w:pPr>
              <w:hyperlink w:anchor="_Toc429031150" w:history="1">
                <w:r w:rsidR="00EB0E70" w:rsidRPr="004E557A">
                  <w:rPr>
                    <w:rStyle w:val="Hyperlink"/>
                    <w:noProof/>
                  </w:rPr>
                  <w:t>Test Cell Capabilities</w:t>
                </w:r>
                <w:r w:rsidR="00EB0E70">
                  <w:rPr>
                    <w:noProof/>
                    <w:webHidden/>
                  </w:rPr>
                  <w:tab/>
                  <w:t>4</w:t>
                </w:r>
              </w:hyperlink>
            </w:p>
            <w:p w14:paraId="6AF8A6A6" w14:textId="77777777" w:rsidR="00EB0E70" w:rsidRDefault="00246E3F" w:rsidP="00EB0E70">
              <w:pPr>
                <w:pStyle w:val="TOC2"/>
                <w:rPr>
                  <w:noProof/>
                </w:rPr>
              </w:pPr>
              <w:hyperlink w:anchor="_Toc429031151" w:history="1">
                <w:r w:rsidR="00EB0E70" w:rsidRPr="004E557A">
                  <w:rPr>
                    <w:rStyle w:val="Hyperlink"/>
                    <w:noProof/>
                  </w:rPr>
                  <w:t>Data Collection Systems</w:t>
                </w:r>
                <w:r w:rsidR="00EB0E70">
                  <w:rPr>
                    <w:noProof/>
                    <w:webHidden/>
                  </w:rPr>
                  <w:tab/>
                  <w:t>4</w:t>
                </w:r>
              </w:hyperlink>
            </w:p>
            <w:p w14:paraId="6B6BF2A4" w14:textId="0B5D2AA2" w:rsidR="00AF465D" w:rsidRDefault="00246E3F" w:rsidP="00AF465D">
              <w:pPr>
                <w:pStyle w:val="TOC2"/>
                <w:rPr>
                  <w:rFonts w:asciiTheme="minorHAnsi" w:hAnsiTheme="minorHAnsi" w:cstheme="minorBidi"/>
                  <w:noProof/>
                  <w:sz w:val="22"/>
                  <w:szCs w:val="22"/>
                </w:rPr>
              </w:pPr>
              <w:hyperlink w:anchor="_Toc429031150" w:history="1">
                <w:r w:rsidR="00AF465D">
                  <w:rPr>
                    <w:rStyle w:val="Hyperlink"/>
                    <w:noProof/>
                  </w:rPr>
                  <w:t>Vehicle Tethering</w:t>
                </w:r>
                <w:r w:rsidR="00AF465D">
                  <w:rPr>
                    <w:noProof/>
                    <w:webHidden/>
                  </w:rPr>
                  <w:tab/>
                </w:r>
              </w:hyperlink>
              <w:r w:rsidR="00AF465D">
                <w:rPr>
                  <w:noProof/>
                </w:rPr>
                <w:t>5</w:t>
              </w:r>
            </w:p>
            <w:p w14:paraId="27487EC2" w14:textId="0D5E9B7A" w:rsidR="00AF465D" w:rsidRDefault="00246E3F" w:rsidP="00AF465D">
              <w:pPr>
                <w:pStyle w:val="TOC2"/>
                <w:rPr>
                  <w:noProof/>
                </w:rPr>
              </w:pPr>
              <w:hyperlink w:anchor="_Toc429031151" w:history="1">
                <w:r w:rsidR="00AF465D">
                  <w:rPr>
                    <w:rStyle w:val="Hyperlink"/>
                    <w:noProof/>
                  </w:rPr>
                  <w:t>Engine Setup</w:t>
                </w:r>
                <w:r w:rsidR="00AF465D">
                  <w:rPr>
                    <w:noProof/>
                    <w:webHidden/>
                  </w:rPr>
                  <w:tab/>
                </w:r>
              </w:hyperlink>
              <w:r w:rsidR="00AF465D">
                <w:rPr>
                  <w:noProof/>
                </w:rPr>
                <w:t>6</w:t>
              </w:r>
            </w:p>
            <w:p w14:paraId="7BF8384F" w14:textId="5E088304" w:rsidR="00AF465D" w:rsidRDefault="00246E3F" w:rsidP="00AF465D">
              <w:pPr>
                <w:pStyle w:val="TOC2"/>
                <w:rPr>
                  <w:rFonts w:asciiTheme="minorHAnsi" w:hAnsiTheme="minorHAnsi" w:cstheme="minorBidi"/>
                  <w:noProof/>
                  <w:sz w:val="22"/>
                  <w:szCs w:val="22"/>
                </w:rPr>
              </w:pPr>
              <w:hyperlink w:anchor="_Toc429031150" w:history="1">
                <w:r w:rsidR="00AF465D">
                  <w:rPr>
                    <w:rStyle w:val="Hyperlink"/>
                    <w:noProof/>
                  </w:rPr>
                  <w:t>Engine-Dynamometer Setup</w:t>
                </w:r>
                <w:r w:rsidR="00AF465D">
                  <w:rPr>
                    <w:noProof/>
                    <w:webHidden/>
                  </w:rPr>
                  <w:tab/>
                </w:r>
                <w:r w:rsidR="00536ED3">
                  <w:rPr>
                    <w:noProof/>
                    <w:webHidden/>
                  </w:rPr>
                  <w:t>7</w:t>
                </w:r>
              </w:hyperlink>
            </w:p>
            <w:p w14:paraId="1C00F584" w14:textId="77777777" w:rsidR="00EB0E70" w:rsidRDefault="00246E3F" w:rsidP="00EB0E70">
              <w:pPr>
                <w:pStyle w:val="TOC1"/>
                <w:rPr>
                  <w:rFonts w:asciiTheme="minorHAnsi" w:hAnsiTheme="minorHAnsi" w:cstheme="minorBidi"/>
                  <w:noProof/>
                  <w:sz w:val="22"/>
                  <w:szCs w:val="22"/>
                </w:rPr>
              </w:pPr>
              <w:hyperlink w:anchor="_Toc429031154" w:history="1">
                <w:r w:rsidR="00EB0E70" w:rsidRPr="00475454">
                  <w:rPr>
                    <w:rStyle w:val="Hyperlink"/>
                    <w:smallCaps/>
                    <w:noProof/>
                  </w:rPr>
                  <w:t>Test Methodology</w:t>
                </w:r>
                <w:r w:rsidR="00EB0E70">
                  <w:rPr>
                    <w:noProof/>
                    <w:webHidden/>
                  </w:rPr>
                  <w:tab/>
                  <w:t>9</w:t>
                </w:r>
              </w:hyperlink>
            </w:p>
            <w:p w14:paraId="6BD79AFF" w14:textId="77777777" w:rsidR="00EB0E70" w:rsidRDefault="00246E3F" w:rsidP="00EB0E70">
              <w:pPr>
                <w:pStyle w:val="TOC2"/>
                <w:rPr>
                  <w:rFonts w:asciiTheme="minorHAnsi" w:hAnsiTheme="minorHAnsi" w:cstheme="minorBidi"/>
                  <w:noProof/>
                  <w:sz w:val="22"/>
                  <w:szCs w:val="22"/>
                </w:rPr>
              </w:pPr>
              <w:hyperlink w:anchor="_Toc429031155" w:history="1">
                <w:r w:rsidR="00EB0E70" w:rsidRPr="004E557A">
                  <w:rPr>
                    <w:rStyle w:val="Hyperlink"/>
                    <w:noProof/>
                  </w:rPr>
                  <w:t>Test Fuel</w:t>
                </w:r>
                <w:r w:rsidR="00EB0E70">
                  <w:rPr>
                    <w:noProof/>
                    <w:webHidden/>
                  </w:rPr>
                  <w:tab/>
                  <w:t>9</w:t>
                </w:r>
              </w:hyperlink>
            </w:p>
            <w:p w14:paraId="496224DE" w14:textId="50306AC7" w:rsidR="00EB0E70" w:rsidRDefault="00246E3F" w:rsidP="00EB0E70">
              <w:pPr>
                <w:pStyle w:val="TOC2"/>
                <w:rPr>
                  <w:rFonts w:asciiTheme="minorHAnsi" w:hAnsiTheme="minorHAnsi" w:cstheme="minorBidi"/>
                  <w:noProof/>
                  <w:sz w:val="22"/>
                  <w:szCs w:val="22"/>
                </w:rPr>
              </w:pPr>
              <w:hyperlink w:anchor="_Toc429031156" w:history="1">
                <w:r w:rsidR="00EB0E70" w:rsidRPr="004E557A">
                  <w:rPr>
                    <w:rStyle w:val="Hyperlink"/>
                    <w:noProof/>
                  </w:rPr>
                  <w:t>Quality Procedures</w:t>
                </w:r>
                <w:r w:rsidR="00EB0E70">
                  <w:rPr>
                    <w:noProof/>
                    <w:webHidden/>
                  </w:rPr>
                  <w:tab/>
                </w:r>
                <w:r w:rsidR="00A502AB">
                  <w:rPr>
                    <w:noProof/>
                    <w:webHidden/>
                  </w:rPr>
                  <w:t>9</w:t>
                </w:r>
              </w:hyperlink>
            </w:p>
            <w:p w14:paraId="552D38C8" w14:textId="0FC1B7EE" w:rsidR="00EB0E70" w:rsidRDefault="00246E3F" w:rsidP="00EB0E70">
              <w:pPr>
                <w:pStyle w:val="TOC2"/>
                <w:rPr>
                  <w:rFonts w:asciiTheme="minorHAnsi" w:hAnsiTheme="minorHAnsi" w:cstheme="minorBidi"/>
                  <w:noProof/>
                  <w:sz w:val="22"/>
                  <w:szCs w:val="22"/>
                </w:rPr>
              </w:pPr>
              <w:hyperlink w:anchor="_Toc429031157" w:history="1">
                <w:r w:rsidR="00EB0E70" w:rsidRPr="004E557A">
                  <w:rPr>
                    <w:rStyle w:val="Hyperlink"/>
                    <w:noProof/>
                  </w:rPr>
                  <w:t>Engine Safeties</w:t>
                </w:r>
                <w:r w:rsidR="00EB0E70">
                  <w:rPr>
                    <w:noProof/>
                    <w:webHidden/>
                  </w:rPr>
                  <w:tab/>
                </w:r>
                <w:r w:rsidR="008647D3">
                  <w:rPr>
                    <w:noProof/>
                    <w:webHidden/>
                  </w:rPr>
                  <w:t>10</w:t>
                </w:r>
              </w:hyperlink>
            </w:p>
            <w:p w14:paraId="42E82C38" w14:textId="129DBD1F" w:rsidR="00EB0E70" w:rsidRDefault="00246E3F" w:rsidP="00EB0E70">
              <w:pPr>
                <w:pStyle w:val="TOC2"/>
                <w:rPr>
                  <w:rFonts w:asciiTheme="minorHAnsi" w:hAnsiTheme="minorHAnsi" w:cstheme="minorBidi"/>
                  <w:noProof/>
                  <w:sz w:val="22"/>
                  <w:szCs w:val="22"/>
                </w:rPr>
              </w:pPr>
              <w:hyperlink w:anchor="_Toc429031158" w:history="1">
                <w:r w:rsidR="00EB0E70" w:rsidRPr="004E557A">
                  <w:rPr>
                    <w:rStyle w:val="Hyperlink"/>
                    <w:noProof/>
                  </w:rPr>
                  <w:t>Pre-Conditioning and Common Mode Check</w:t>
                </w:r>
                <w:r w:rsidR="00EB0E70">
                  <w:rPr>
                    <w:noProof/>
                    <w:webHidden/>
                  </w:rPr>
                  <w:tab/>
                  <w:t>1</w:t>
                </w:r>
              </w:hyperlink>
              <w:r w:rsidR="007935A2">
                <w:rPr>
                  <w:noProof/>
                </w:rPr>
                <w:t>0</w:t>
              </w:r>
            </w:p>
            <w:p w14:paraId="6DEC253F" w14:textId="0CA64055" w:rsidR="00C56810" w:rsidRDefault="00246E3F" w:rsidP="00C56810">
              <w:pPr>
                <w:pStyle w:val="TOC1"/>
                <w:rPr>
                  <w:noProof/>
                </w:rPr>
              </w:pPr>
              <w:hyperlink w:anchor="_Toc429031160" w:history="1">
                <w:r w:rsidR="00C56810">
                  <w:rPr>
                    <w:rStyle w:val="Hyperlink"/>
                    <w:smallCaps/>
                    <w:noProof/>
                  </w:rPr>
                  <w:t>Test Cell Procedures</w:t>
                </w:r>
                <w:r w:rsidR="00C56810">
                  <w:rPr>
                    <w:noProof/>
                    <w:webHidden/>
                  </w:rPr>
                  <w:tab/>
                  <w:t>1</w:t>
                </w:r>
                <w:r w:rsidR="008647D3">
                  <w:rPr>
                    <w:noProof/>
                    <w:webHidden/>
                  </w:rPr>
                  <w:t>0</w:t>
                </w:r>
              </w:hyperlink>
            </w:p>
            <w:p w14:paraId="4C717CBE" w14:textId="047017E5" w:rsidR="00EB0E70" w:rsidRDefault="00246E3F" w:rsidP="00AF465D">
              <w:pPr>
                <w:pStyle w:val="TOC2"/>
                <w:rPr>
                  <w:noProof/>
                </w:rPr>
              </w:pPr>
              <w:hyperlink w:anchor="_Toc429031161" w:history="1">
                <w:r w:rsidR="00EB0E70" w:rsidRPr="004E557A">
                  <w:rPr>
                    <w:rStyle w:val="Hyperlink"/>
                    <w:noProof/>
                  </w:rPr>
                  <w:t xml:space="preserve">Test </w:t>
                </w:r>
                <w:r w:rsidR="00EB0E70">
                  <w:rPr>
                    <w:rStyle w:val="Hyperlink"/>
                    <w:noProof/>
                  </w:rPr>
                  <w:t>Data Collection and Analysis</w:t>
                </w:r>
                <w:r w:rsidR="00EB0E70">
                  <w:rPr>
                    <w:noProof/>
                    <w:webHidden/>
                  </w:rPr>
                  <w:tab/>
                  <w:t>1</w:t>
                </w:r>
                <w:r w:rsidR="00DE2030">
                  <w:rPr>
                    <w:noProof/>
                    <w:webHidden/>
                  </w:rPr>
                  <w:t>1</w:t>
                </w:r>
              </w:hyperlink>
            </w:p>
            <w:p w14:paraId="38CB72DE" w14:textId="148E5878" w:rsidR="00EB0E70" w:rsidRDefault="00E368B6" w:rsidP="00AF465D">
              <w:pPr>
                <w:spacing w:line="240" w:lineRule="auto"/>
                <w:ind w:left="202"/>
              </w:pPr>
              <w:r>
                <w:t xml:space="preserve">Cooled </w:t>
              </w:r>
              <w:r w:rsidR="00373A62">
                <w:t>EGR Measurements...</w:t>
              </w:r>
              <w:r w:rsidR="00612662">
                <w:t>………………………………………………………………….1</w:t>
              </w:r>
              <w:r w:rsidR="006258FF">
                <w:t>6</w:t>
              </w:r>
            </w:p>
            <w:p w14:paraId="7002936D" w14:textId="66A2326F" w:rsidR="00EB0E70" w:rsidRDefault="00373A62" w:rsidP="00AF465D">
              <w:pPr>
                <w:spacing w:line="240" w:lineRule="auto"/>
                <w:ind w:left="202"/>
              </w:pPr>
              <w:r>
                <w:t>Valve Timing Measurements.</w:t>
              </w:r>
              <w:r w:rsidR="00EB0E70">
                <w:t>……</w:t>
              </w:r>
              <w:r>
                <w:t>…</w:t>
              </w:r>
              <w:r w:rsidR="00EB0E70">
                <w:t>………………………………………………………….1</w:t>
              </w:r>
              <w:r w:rsidR="006258FF">
                <w:t>8</w:t>
              </w:r>
            </w:p>
            <w:p w14:paraId="5ECAE778" w14:textId="5F2E8D24" w:rsidR="00A12116" w:rsidRDefault="00246E3F" w:rsidP="00A12116">
              <w:pPr>
                <w:pStyle w:val="TOC1"/>
                <w:rPr>
                  <w:noProof/>
                </w:rPr>
              </w:pPr>
              <w:hyperlink w:anchor="_Toc429031160" w:history="1">
                <w:r w:rsidR="00A12116" w:rsidRPr="00475454">
                  <w:rPr>
                    <w:rStyle w:val="Hyperlink"/>
                    <w:smallCaps/>
                    <w:noProof/>
                  </w:rPr>
                  <w:t>Data Set Definition</w:t>
                </w:r>
                <w:r w:rsidR="00A12116">
                  <w:rPr>
                    <w:noProof/>
                    <w:webHidden/>
                  </w:rPr>
                  <w:tab/>
                </w:r>
              </w:hyperlink>
              <w:r w:rsidR="00923394">
                <w:rPr>
                  <w:noProof/>
                </w:rPr>
                <w:t>2</w:t>
              </w:r>
              <w:r w:rsidR="006258FF">
                <w:rPr>
                  <w:noProof/>
                </w:rPr>
                <w:t>4</w:t>
              </w:r>
            </w:p>
            <w:p w14:paraId="5AC2809F" w14:textId="747ECEF6" w:rsidR="00C96A0E" w:rsidRDefault="00246E3F" w:rsidP="00C96A0E">
              <w:pPr>
                <w:pStyle w:val="TOC1"/>
                <w:rPr>
                  <w:noProof/>
                </w:rPr>
              </w:pPr>
              <w:hyperlink w:anchor="_Toc429031160" w:history="1">
                <w:r w:rsidR="00C96A0E" w:rsidRPr="00475454">
                  <w:rPr>
                    <w:rStyle w:val="Hyperlink"/>
                    <w:smallCaps/>
                    <w:noProof/>
                  </w:rPr>
                  <w:t xml:space="preserve">Data </w:t>
                </w:r>
                <w:r w:rsidR="00C96A0E">
                  <w:rPr>
                    <w:rStyle w:val="Hyperlink"/>
                    <w:smallCaps/>
                    <w:noProof/>
                  </w:rPr>
                  <w:t>Quality Control</w:t>
                </w:r>
                <w:r w:rsidR="00C96A0E">
                  <w:rPr>
                    <w:noProof/>
                    <w:webHidden/>
                  </w:rPr>
                  <w:tab/>
                </w:r>
              </w:hyperlink>
              <w:r w:rsidR="0059074A">
                <w:rPr>
                  <w:noProof/>
                </w:rPr>
                <w:t>2</w:t>
              </w:r>
              <w:r w:rsidR="006258FF">
                <w:rPr>
                  <w:noProof/>
                </w:rPr>
                <w:t>4</w:t>
              </w:r>
            </w:p>
            <w:p w14:paraId="38384512" w14:textId="27B43C3E" w:rsidR="00EB0E70" w:rsidRPr="009153CD" w:rsidRDefault="009153CD" w:rsidP="00EB0E70">
              <w:pPr>
                <w:pStyle w:val="TOC1"/>
                <w:rPr>
                  <w:rFonts w:asciiTheme="minorHAnsi" w:hAnsiTheme="minorHAnsi" w:cstheme="minorBidi"/>
                  <w:smallCaps/>
                  <w:noProof/>
                  <w:sz w:val="22"/>
                  <w:szCs w:val="22"/>
                </w:rPr>
              </w:pPr>
              <w:bookmarkStart w:id="3" w:name="_Hlk532218692"/>
              <w:r w:rsidRPr="009153CD">
                <w:rPr>
                  <w:smallCaps/>
                </w:rPr>
                <w:t xml:space="preserve">Fuel Consumption </w:t>
              </w:r>
              <w:bookmarkEnd w:id="3"/>
              <w:r w:rsidR="00BD210D">
                <w:fldChar w:fldCharType="begin"/>
              </w:r>
              <w:r w:rsidR="00BD210D">
                <w:instrText xml:space="preserve"> HYPERLINK \l "_Toc429031169" </w:instrText>
              </w:r>
              <w:r w:rsidR="00BD210D">
                <w:fldChar w:fldCharType="separate"/>
              </w:r>
              <w:r w:rsidR="00EB0E70" w:rsidRPr="009153CD">
                <w:rPr>
                  <w:rStyle w:val="Hyperlink"/>
                  <w:smallCaps/>
                  <w:noProof/>
                </w:rPr>
                <w:t>Results</w:t>
              </w:r>
              <w:r w:rsidR="00EB0E70" w:rsidRPr="009153CD">
                <w:rPr>
                  <w:smallCaps/>
                  <w:noProof/>
                  <w:webHidden/>
                </w:rPr>
                <w:tab/>
              </w:r>
              <w:r w:rsidR="00EB0E70" w:rsidRPr="009153CD">
                <w:rPr>
                  <w:smallCaps/>
                  <w:noProof/>
                  <w:webHidden/>
                </w:rPr>
                <w:fldChar w:fldCharType="begin"/>
              </w:r>
              <w:r w:rsidR="00EB0E70" w:rsidRPr="009153CD">
                <w:rPr>
                  <w:smallCaps/>
                  <w:noProof/>
                  <w:webHidden/>
                </w:rPr>
                <w:instrText xml:space="preserve"> PAGEREF _Toc429031169 \h </w:instrText>
              </w:r>
              <w:r w:rsidR="00EB0E70" w:rsidRPr="009153CD">
                <w:rPr>
                  <w:smallCaps/>
                  <w:noProof/>
                  <w:webHidden/>
                </w:rPr>
              </w:r>
              <w:r w:rsidR="00EB0E70" w:rsidRPr="009153CD">
                <w:rPr>
                  <w:smallCaps/>
                  <w:noProof/>
                  <w:webHidden/>
                </w:rPr>
                <w:fldChar w:fldCharType="separate"/>
              </w:r>
              <w:r w:rsidR="00D02379" w:rsidRPr="009153CD">
                <w:rPr>
                  <w:smallCaps/>
                  <w:noProof/>
                  <w:webHidden/>
                </w:rPr>
                <w:t>2</w:t>
              </w:r>
              <w:r w:rsidR="00EB0E70" w:rsidRPr="009153CD">
                <w:rPr>
                  <w:smallCaps/>
                  <w:noProof/>
                  <w:webHidden/>
                </w:rPr>
                <w:fldChar w:fldCharType="end"/>
              </w:r>
              <w:r w:rsidR="00BD210D">
                <w:rPr>
                  <w:smallCaps/>
                  <w:noProof/>
                </w:rPr>
                <w:fldChar w:fldCharType="end"/>
              </w:r>
              <w:r w:rsidR="006258FF">
                <w:rPr>
                  <w:smallCaps/>
                  <w:noProof/>
                </w:rPr>
                <w:t>4</w:t>
              </w:r>
            </w:p>
            <w:p w14:paraId="72303970" w14:textId="3A672750" w:rsidR="00454E52" w:rsidRDefault="00246E3F" w:rsidP="00454E52">
              <w:pPr>
                <w:pStyle w:val="TOC1"/>
                <w:rPr>
                  <w:noProof/>
                </w:rPr>
              </w:pPr>
              <w:hyperlink w:anchor="_Toc429031170" w:history="1">
                <w:r w:rsidR="00454E52" w:rsidRPr="00475454">
                  <w:rPr>
                    <w:rStyle w:val="Hyperlink"/>
                    <w:smallCaps/>
                    <w:noProof/>
                  </w:rPr>
                  <w:t>Uncertainty</w:t>
                </w:r>
                <w:r w:rsidR="00454E52">
                  <w:rPr>
                    <w:noProof/>
                    <w:webHidden/>
                  </w:rPr>
                  <w:tab/>
                </w:r>
                <w:r w:rsidR="00454E52">
                  <w:rPr>
                    <w:noProof/>
                    <w:webHidden/>
                  </w:rPr>
                  <w:fldChar w:fldCharType="begin"/>
                </w:r>
                <w:r w:rsidR="00454E52">
                  <w:rPr>
                    <w:noProof/>
                    <w:webHidden/>
                  </w:rPr>
                  <w:instrText xml:space="preserve"> PAGEREF _Toc429031170 \h </w:instrText>
                </w:r>
                <w:r w:rsidR="00454E52">
                  <w:rPr>
                    <w:noProof/>
                    <w:webHidden/>
                  </w:rPr>
                </w:r>
                <w:r w:rsidR="00454E52">
                  <w:rPr>
                    <w:noProof/>
                    <w:webHidden/>
                  </w:rPr>
                  <w:fldChar w:fldCharType="separate"/>
                </w:r>
                <w:r w:rsidR="00454E52">
                  <w:rPr>
                    <w:noProof/>
                    <w:webHidden/>
                  </w:rPr>
                  <w:t>2</w:t>
                </w:r>
                <w:r w:rsidR="00454E52">
                  <w:rPr>
                    <w:noProof/>
                    <w:webHidden/>
                  </w:rPr>
                  <w:fldChar w:fldCharType="end"/>
                </w:r>
              </w:hyperlink>
              <w:r w:rsidR="006258FF">
                <w:rPr>
                  <w:noProof/>
                </w:rPr>
                <w:t>7</w:t>
              </w:r>
            </w:p>
            <w:p w14:paraId="579B6281" w14:textId="3F93A326" w:rsidR="00876191" w:rsidRPr="009963CF" w:rsidRDefault="00246E3F" w:rsidP="00876191">
              <w:pPr>
                <w:pStyle w:val="TOC1"/>
                <w:rPr>
                  <w:noProof/>
                </w:rPr>
              </w:pPr>
              <w:hyperlink w:anchor="_Toc429031170" w:history="1">
                <w:r w:rsidR="00876191">
                  <w:rPr>
                    <w:rStyle w:val="Hyperlink"/>
                    <w:smallCaps/>
                    <w:noProof/>
                  </w:rPr>
                  <w:t>References</w:t>
                </w:r>
                <w:r w:rsidR="00876191">
                  <w:rPr>
                    <w:noProof/>
                    <w:webHidden/>
                  </w:rPr>
                  <w:tab/>
                </w:r>
              </w:hyperlink>
              <w:r w:rsidR="0059074A">
                <w:rPr>
                  <w:noProof/>
                </w:rPr>
                <w:t>3</w:t>
              </w:r>
              <w:r w:rsidR="006258FF">
                <w:rPr>
                  <w:noProof/>
                </w:rPr>
                <w:t>1</w:t>
              </w:r>
            </w:p>
            <w:p w14:paraId="3D218A31" w14:textId="77777777" w:rsidR="00876191" w:rsidRPr="00876191" w:rsidRDefault="00876191" w:rsidP="00876191"/>
            <w:p w14:paraId="5D1C86F7" w14:textId="70BA66D3" w:rsidR="00A000D7" w:rsidRDefault="00EB0E70" w:rsidP="00454E52">
              <w:pPr>
                <w:rPr>
                  <w:noProof/>
                </w:rPr>
              </w:pPr>
              <w:r>
                <w:rPr>
                  <w:b/>
                  <w:bCs/>
                  <w:noProof/>
                </w:rPr>
                <w:fldChar w:fldCharType="end"/>
              </w:r>
            </w:p>
          </w:sdtContent>
        </w:sdt>
      </w:sdtContent>
    </w:sdt>
    <w:p w14:paraId="2A728CB2" w14:textId="77777777" w:rsidR="00A365F6" w:rsidRDefault="00A365F6">
      <w:pPr>
        <w:jc w:val="left"/>
        <w:rPr>
          <w:rFonts w:eastAsiaTheme="majorEastAsia" w:cstheme="majorBidi"/>
          <w:b/>
          <w:bCs/>
          <w:szCs w:val="28"/>
          <w:u w:val="single"/>
        </w:rPr>
      </w:pPr>
      <w:bookmarkStart w:id="4" w:name="_Toc429031145"/>
      <w:r>
        <w:br w:type="page"/>
      </w:r>
    </w:p>
    <w:p w14:paraId="2CDD20DE" w14:textId="3A8D5A3A" w:rsidR="00D71338" w:rsidRPr="009D7522" w:rsidRDefault="00D71338" w:rsidP="00620180">
      <w:pPr>
        <w:pStyle w:val="Heading1"/>
      </w:pPr>
      <w:r w:rsidRPr="009D7522">
        <w:lastRenderedPageBreak/>
        <w:t>Purpose of Test</w:t>
      </w:r>
      <w:bookmarkEnd w:id="4"/>
    </w:p>
    <w:p w14:paraId="3A42B87E" w14:textId="7DB95132" w:rsidR="0075388E" w:rsidRDefault="00D71338" w:rsidP="00A66D9A">
      <w:r w:rsidRPr="009B5346">
        <w:t xml:space="preserve">The purpose of this test is to </w:t>
      </w:r>
      <w:r w:rsidR="00A92F3D">
        <w:t xml:space="preserve">characterize </w:t>
      </w:r>
      <w:r w:rsidR="000E3DDB">
        <w:t xml:space="preserve">the </w:t>
      </w:r>
      <w:r w:rsidR="00A92F3D">
        <w:t>performance</w:t>
      </w:r>
      <w:r w:rsidR="000E3DDB">
        <w:t xml:space="preserve"> of a 201</w:t>
      </w:r>
      <w:r w:rsidR="00185FA3">
        <w:t xml:space="preserve">8 Toyota </w:t>
      </w:r>
      <w:r w:rsidR="00793DBB">
        <w:t>2.5L</w:t>
      </w:r>
      <w:r w:rsidR="00454E52">
        <w:t xml:space="preserve"> </w:t>
      </w:r>
      <w:r w:rsidR="00185FA3">
        <w:t xml:space="preserve">A25A-FKS </w:t>
      </w:r>
      <w:r w:rsidR="002E3D9D">
        <w:t>en</w:t>
      </w:r>
      <w:r w:rsidR="000E3DDB" w:rsidRPr="00613CDA">
        <w:t>gine</w:t>
      </w:r>
      <w:r w:rsidR="00EF6DFE">
        <w:t xml:space="preserve"> and g</w:t>
      </w:r>
      <w:r w:rsidR="0075388E" w:rsidRPr="00613CDA">
        <w:t xml:space="preserve">enerate fuel map data that may be used in the ALPHA </w:t>
      </w:r>
      <w:r w:rsidR="00EF6DFE">
        <w:t xml:space="preserve">full vehicle simulation </w:t>
      </w:r>
      <w:r w:rsidR="0075388E" w:rsidRPr="00613CDA">
        <w:t>mod</w:t>
      </w:r>
      <w:r w:rsidR="00EF6DFE">
        <w:t>el.  T</w:t>
      </w:r>
      <w:r w:rsidR="000E3DDB">
        <w:t xml:space="preserve">est methods </w:t>
      </w:r>
      <w:r w:rsidR="00EF6DFE">
        <w:t xml:space="preserve">to measure cooled exhaust gas recirculation (cEGR) </w:t>
      </w:r>
      <w:r w:rsidR="002108E1">
        <w:t xml:space="preserve">and valve timing </w:t>
      </w:r>
      <w:r w:rsidR="0075388E">
        <w:t xml:space="preserve">were </w:t>
      </w:r>
      <w:r w:rsidR="006B6C75">
        <w:t xml:space="preserve">also </w:t>
      </w:r>
      <w:r w:rsidR="0075388E">
        <w:t>developed</w:t>
      </w:r>
      <w:r w:rsidR="00A92F3D">
        <w:t>.</w:t>
      </w:r>
      <w:r w:rsidR="00E75E1C">
        <w:t xml:space="preserve"> </w:t>
      </w:r>
    </w:p>
    <w:p w14:paraId="2CAC9D6E" w14:textId="77777777" w:rsidR="00F34DD6" w:rsidRPr="00BF33BA" w:rsidRDefault="00F34DD6" w:rsidP="00620180">
      <w:pPr>
        <w:spacing w:after="40"/>
      </w:pPr>
    </w:p>
    <w:p w14:paraId="737A8BD1" w14:textId="77777777" w:rsidR="006D5409" w:rsidRPr="00323EAE" w:rsidRDefault="000A285B" w:rsidP="00620180">
      <w:pPr>
        <w:pStyle w:val="Heading1"/>
      </w:pPr>
      <w:bookmarkStart w:id="5" w:name="_Toc429031147"/>
      <w:r w:rsidRPr="00323EAE">
        <w:t>Definitions</w:t>
      </w:r>
      <w:bookmarkEnd w:id="5"/>
    </w:p>
    <w:tbl>
      <w:tblPr>
        <w:tblStyle w:val="TableGrid"/>
        <w:tblW w:w="9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44" w:type="dxa"/>
          <w:right w:w="115" w:type="dxa"/>
        </w:tblCellMar>
        <w:tblLook w:val="04A0" w:firstRow="1" w:lastRow="0" w:firstColumn="1" w:lastColumn="0" w:noHBand="0" w:noVBand="1"/>
      </w:tblPr>
      <w:tblGrid>
        <w:gridCol w:w="3488"/>
        <w:gridCol w:w="6196"/>
      </w:tblGrid>
      <w:tr w:rsidR="00792A49" w:rsidRPr="009B5346" w14:paraId="339505F8" w14:textId="77777777" w:rsidTr="009D7522">
        <w:trPr>
          <w:trHeight w:val="533"/>
        </w:trPr>
        <w:tc>
          <w:tcPr>
            <w:tcW w:w="3488" w:type="dxa"/>
            <w:vAlign w:val="center"/>
          </w:tcPr>
          <w:p w14:paraId="3F52D03B" w14:textId="77777777" w:rsidR="00CF059C" w:rsidRDefault="00792A49" w:rsidP="00CF059C">
            <w:r w:rsidRPr="009B5346">
              <w:t>Fuel map</w:t>
            </w:r>
          </w:p>
        </w:tc>
        <w:tc>
          <w:tcPr>
            <w:tcW w:w="6196" w:type="dxa"/>
            <w:vAlign w:val="center"/>
          </w:tcPr>
          <w:p w14:paraId="670B3249" w14:textId="08A236C7" w:rsidR="00CF059C" w:rsidRDefault="00792A49" w:rsidP="003C6824">
            <w:r w:rsidRPr="009B5346">
              <w:t>Engine operating map that displays contours of brake specific fuel consumption (in g/kWh) on a grid of engine speeds (</w:t>
            </w:r>
            <w:r w:rsidR="003C6824">
              <w:t>RPM) and engine torques (</w:t>
            </w:r>
            <w:r w:rsidR="00ED11EE">
              <w:t>Nm)</w:t>
            </w:r>
          </w:p>
        </w:tc>
      </w:tr>
      <w:tr w:rsidR="00792A49" w:rsidRPr="009B5346" w14:paraId="75DF810B" w14:textId="77777777" w:rsidTr="009D7522">
        <w:trPr>
          <w:trHeight w:val="749"/>
        </w:trPr>
        <w:tc>
          <w:tcPr>
            <w:tcW w:w="3488" w:type="dxa"/>
            <w:vAlign w:val="center"/>
          </w:tcPr>
          <w:p w14:paraId="7712C0B3" w14:textId="77777777" w:rsidR="00792A49" w:rsidRPr="009B5346" w:rsidRDefault="00792A49" w:rsidP="00A66D9A">
            <w:r w:rsidRPr="009B5346">
              <w:t>Protection mode</w:t>
            </w:r>
          </w:p>
        </w:tc>
        <w:tc>
          <w:tcPr>
            <w:tcW w:w="6196" w:type="dxa"/>
            <w:vAlign w:val="center"/>
          </w:tcPr>
          <w:p w14:paraId="2577896A" w14:textId="77777777" w:rsidR="00792A49" w:rsidRPr="009B5346" w:rsidRDefault="000424BA" w:rsidP="000424BA">
            <w:r>
              <w:t>An e</w:t>
            </w:r>
            <w:r w:rsidR="00792A49" w:rsidRPr="009B5346">
              <w:t>ngine</w:t>
            </w:r>
            <w:r>
              <w:t xml:space="preserve"> operation mode where the</w:t>
            </w:r>
            <w:r w:rsidR="00792A49" w:rsidRPr="009B5346">
              <w:t xml:space="preserve"> ECU retards ignition timing</w:t>
            </w:r>
            <w:r w:rsidR="002F762D">
              <w:t>,</w:t>
            </w:r>
            <w:r w:rsidR="00E75E1C">
              <w:t xml:space="preserve"> </w:t>
            </w:r>
            <w:r w:rsidR="00792A49" w:rsidRPr="009B5346">
              <w:t xml:space="preserve">limits load </w:t>
            </w:r>
            <w:r w:rsidR="000B4DD1">
              <w:t>and/</w:t>
            </w:r>
            <w:r w:rsidR="002F762D">
              <w:t xml:space="preserve">or runs excess fuel (λ&lt;1) </w:t>
            </w:r>
            <w:r w:rsidR="00792A49" w:rsidRPr="009B5346">
              <w:t>due to exhaust temperature limits being reached</w:t>
            </w:r>
          </w:p>
        </w:tc>
      </w:tr>
      <w:tr w:rsidR="00792A49" w:rsidRPr="009B5346" w14:paraId="7BC7C944" w14:textId="77777777" w:rsidTr="0057275A">
        <w:trPr>
          <w:trHeight w:val="267"/>
        </w:trPr>
        <w:tc>
          <w:tcPr>
            <w:tcW w:w="3488" w:type="dxa"/>
            <w:vAlign w:val="center"/>
          </w:tcPr>
          <w:p w14:paraId="1A668586" w14:textId="0C0BEEBB" w:rsidR="00792A49" w:rsidRPr="004466D3" w:rsidRDefault="00616D16" w:rsidP="00A66D9A">
            <w:r>
              <w:t>ALPHA</w:t>
            </w:r>
            <w:r w:rsidR="00422D88">
              <w:t xml:space="preserve"> model</w:t>
            </w:r>
          </w:p>
        </w:tc>
        <w:tc>
          <w:tcPr>
            <w:tcW w:w="6196" w:type="dxa"/>
            <w:vAlign w:val="center"/>
          </w:tcPr>
          <w:p w14:paraId="6A1D2956" w14:textId="6FF0B0E1" w:rsidR="00792A49" w:rsidRPr="004970B1" w:rsidRDefault="00B064C8" w:rsidP="00A66D9A">
            <w:r w:rsidRPr="00B064C8">
              <w:t>Advanced Light-Duty Powertrain and Hybrid Analysis</w:t>
            </w:r>
            <w:r w:rsidR="00DD2DCD">
              <w:t xml:space="preserve"> tool</w:t>
            </w:r>
            <w:r w:rsidRPr="00B064C8">
              <w:t xml:space="preserve"> </w:t>
            </w:r>
          </w:p>
        </w:tc>
      </w:tr>
    </w:tbl>
    <w:p w14:paraId="571D04A3" w14:textId="77777777" w:rsidR="009D7522" w:rsidRPr="00BF33BA" w:rsidRDefault="009D7522" w:rsidP="00620180">
      <w:pPr>
        <w:pStyle w:val="Heading1"/>
        <w:rPr>
          <w:szCs w:val="24"/>
        </w:rPr>
      </w:pPr>
      <w:bookmarkStart w:id="6" w:name="_Toc429031148"/>
    </w:p>
    <w:p w14:paraId="3A812DAA" w14:textId="30EE3FB9" w:rsidR="00DC6DFC" w:rsidRPr="00323EAE" w:rsidRDefault="00DC6DFC" w:rsidP="00620180">
      <w:pPr>
        <w:pStyle w:val="Heading1"/>
      </w:pPr>
      <w:r w:rsidRPr="00323EAE">
        <w:t>Description of Test Article</w:t>
      </w:r>
      <w:bookmarkEnd w:id="6"/>
    </w:p>
    <w:p w14:paraId="08C1A542" w14:textId="08CA1128" w:rsidR="00CF059C" w:rsidRDefault="00185FA3" w:rsidP="000424BA">
      <w:r>
        <w:t>A</w:t>
      </w:r>
      <w:r w:rsidR="006B766A" w:rsidRPr="009B5346">
        <w:t xml:space="preserve"> </w:t>
      </w:r>
      <w:r w:rsidR="006C6EDF">
        <w:t xml:space="preserve">2018 </w:t>
      </w:r>
      <w:r>
        <w:t>Toyota Camry</w:t>
      </w:r>
      <w:r w:rsidR="00793DBB">
        <w:t xml:space="preserve"> </w:t>
      </w:r>
      <w:r>
        <w:t xml:space="preserve">built with a </w:t>
      </w:r>
      <w:r w:rsidR="00793DBB">
        <w:t>2.5L</w:t>
      </w:r>
      <w:r w:rsidR="00DA03BF">
        <w:t xml:space="preserve"> </w:t>
      </w:r>
      <w:r w:rsidR="00C632FC">
        <w:t>4-cylinder, naturally aspirated, Atkinson Cycle gasoline engine with cooled-EGR</w:t>
      </w:r>
      <w:r w:rsidR="002E05AE" w:rsidRPr="009B5346">
        <w:t xml:space="preserve"> </w:t>
      </w:r>
      <w:r>
        <w:t>was selected for use in this testing</w:t>
      </w:r>
      <w:r w:rsidR="002E05AE" w:rsidRPr="009B5346">
        <w:t>.</w:t>
      </w:r>
      <w:r w:rsidR="00E75E1C">
        <w:t xml:space="preserve">  </w:t>
      </w:r>
      <w:r w:rsidR="00066B70" w:rsidRPr="009B5346">
        <w:t>Table 1</w:t>
      </w:r>
      <w:r w:rsidR="002E05AE" w:rsidRPr="009B5346">
        <w:t xml:space="preserve"> </w:t>
      </w:r>
      <w:r w:rsidR="00366059">
        <w:t xml:space="preserve">describes the vehicle and </w:t>
      </w:r>
      <w:r>
        <w:t>powertrain</w:t>
      </w:r>
      <w:r w:rsidR="002E05AE" w:rsidRPr="009B5346">
        <w:t xml:space="preserve"> used in this test program. </w:t>
      </w:r>
    </w:p>
    <w:p w14:paraId="07ED87EE" w14:textId="77777777" w:rsidR="000424BA" w:rsidRPr="00D252D7" w:rsidRDefault="000424BA" w:rsidP="000424BA">
      <w:pPr>
        <w:rPr>
          <w:sz w:val="16"/>
          <w:szCs w:val="16"/>
        </w:rPr>
      </w:pPr>
    </w:p>
    <w:p w14:paraId="3E847CB8" w14:textId="77777777" w:rsidR="00CF059C" w:rsidRPr="00E971E1" w:rsidRDefault="002E05AE" w:rsidP="00E971E1">
      <w:pPr>
        <w:keepNext/>
        <w:ind w:firstLine="180"/>
        <w:jc w:val="center"/>
        <w:rPr>
          <w:b/>
          <w:i/>
        </w:rPr>
      </w:pPr>
      <w:r w:rsidRPr="00E971E1">
        <w:rPr>
          <w:b/>
        </w:rPr>
        <w:t xml:space="preserve">Table </w:t>
      </w:r>
      <w:r w:rsidR="00066B70" w:rsidRPr="00E971E1">
        <w:rPr>
          <w:b/>
        </w:rPr>
        <w:t>1</w:t>
      </w:r>
      <w:r w:rsidRPr="00E971E1">
        <w:rPr>
          <w:b/>
        </w:rPr>
        <w:t>:</w:t>
      </w:r>
      <w:r w:rsidR="00E75E1C" w:rsidRPr="00E971E1">
        <w:rPr>
          <w:b/>
        </w:rPr>
        <w:t xml:space="preserve"> </w:t>
      </w:r>
      <w:r w:rsidRPr="00E971E1">
        <w:rPr>
          <w:b/>
        </w:rPr>
        <w:t xml:space="preserve">Summary of </w:t>
      </w:r>
      <w:r w:rsidR="004F014D" w:rsidRPr="00E971E1">
        <w:rPr>
          <w:b/>
        </w:rPr>
        <w:t>V</w:t>
      </w:r>
      <w:r w:rsidRPr="00E971E1">
        <w:rPr>
          <w:b/>
        </w:rPr>
        <w:t xml:space="preserve">ehicle and </w:t>
      </w:r>
      <w:r w:rsidR="004F014D" w:rsidRPr="00E971E1">
        <w:rPr>
          <w:b/>
        </w:rPr>
        <w:t>E</w:t>
      </w:r>
      <w:r w:rsidRPr="00E971E1">
        <w:rPr>
          <w:b/>
        </w:rPr>
        <w:t xml:space="preserve">ngine </w:t>
      </w:r>
      <w:r w:rsidR="004F014D" w:rsidRPr="00E971E1">
        <w:rPr>
          <w:b/>
        </w:rPr>
        <w:t>I</w:t>
      </w:r>
      <w:r w:rsidRPr="00E971E1">
        <w:rPr>
          <w:b/>
        </w:rPr>
        <w:t xml:space="preserve">dentification </w:t>
      </w:r>
      <w:r w:rsidR="004F014D" w:rsidRPr="00E971E1">
        <w:rPr>
          <w:b/>
        </w:rPr>
        <w:t>I</w:t>
      </w:r>
      <w:r w:rsidRPr="00E971E1">
        <w:rPr>
          <w:b/>
        </w:rPr>
        <w:t>nformation</w:t>
      </w:r>
    </w:p>
    <w:tbl>
      <w:tblPr>
        <w:tblStyle w:val="TableGrid"/>
        <w:tblW w:w="0" w:type="auto"/>
        <w:jc w:val="center"/>
        <w:tblLook w:val="04A0" w:firstRow="1" w:lastRow="0" w:firstColumn="1" w:lastColumn="0" w:noHBand="0" w:noVBand="1"/>
      </w:tblPr>
      <w:tblGrid>
        <w:gridCol w:w="3775"/>
        <w:gridCol w:w="5575"/>
      </w:tblGrid>
      <w:tr w:rsidR="00DA03BF" w:rsidRPr="00017704" w14:paraId="25417DE5" w14:textId="77777777" w:rsidTr="00D252D7">
        <w:trPr>
          <w:trHeight w:val="360"/>
          <w:jc w:val="center"/>
        </w:trPr>
        <w:tc>
          <w:tcPr>
            <w:tcW w:w="3775" w:type="dxa"/>
            <w:shd w:val="clear" w:color="auto" w:fill="D9D9D9" w:themeFill="background1" w:themeFillShade="D9"/>
            <w:vAlign w:val="center"/>
          </w:tcPr>
          <w:p w14:paraId="7BB16EB7" w14:textId="77777777" w:rsidR="00237EBD" w:rsidRPr="00017704" w:rsidRDefault="00237EBD" w:rsidP="000C0BB3">
            <w:pPr>
              <w:keepNext/>
            </w:pPr>
            <w:r w:rsidRPr="00017704">
              <w:t>Vehicle (MY, Make, Model)</w:t>
            </w:r>
          </w:p>
        </w:tc>
        <w:tc>
          <w:tcPr>
            <w:tcW w:w="5575" w:type="dxa"/>
            <w:vAlign w:val="center"/>
          </w:tcPr>
          <w:p w14:paraId="60F15472" w14:textId="20276434" w:rsidR="00237EBD" w:rsidRPr="00017704" w:rsidRDefault="00C632FC" w:rsidP="007448CB">
            <w:pPr>
              <w:keepNext/>
            </w:pPr>
            <w:r>
              <w:t>2018 Toyota Camry LE</w:t>
            </w:r>
          </w:p>
        </w:tc>
      </w:tr>
      <w:tr w:rsidR="00DA03BF" w:rsidRPr="00017704" w14:paraId="1166C0AA" w14:textId="77777777" w:rsidTr="00D252D7">
        <w:trPr>
          <w:trHeight w:val="360"/>
          <w:jc w:val="center"/>
        </w:trPr>
        <w:tc>
          <w:tcPr>
            <w:tcW w:w="3775" w:type="dxa"/>
            <w:shd w:val="clear" w:color="auto" w:fill="D9D9D9" w:themeFill="background1" w:themeFillShade="D9"/>
            <w:vAlign w:val="center"/>
          </w:tcPr>
          <w:p w14:paraId="5C8783EB" w14:textId="77777777" w:rsidR="00237EBD" w:rsidRPr="00017704" w:rsidRDefault="00237EBD" w:rsidP="000C0BB3">
            <w:pPr>
              <w:keepNext/>
            </w:pPr>
            <w:r w:rsidRPr="00017704">
              <w:t>V</w:t>
            </w:r>
            <w:r w:rsidR="008219A7">
              <w:t xml:space="preserve">ehicle </w:t>
            </w:r>
            <w:r w:rsidRPr="00017704">
              <w:t>I</w:t>
            </w:r>
            <w:r w:rsidR="008219A7">
              <w:t xml:space="preserve">dentification </w:t>
            </w:r>
            <w:r w:rsidRPr="00017704">
              <w:t>N</w:t>
            </w:r>
            <w:r w:rsidR="008219A7">
              <w:t>umber</w:t>
            </w:r>
          </w:p>
        </w:tc>
        <w:tc>
          <w:tcPr>
            <w:tcW w:w="5575" w:type="dxa"/>
            <w:vAlign w:val="center"/>
          </w:tcPr>
          <w:p w14:paraId="55DCC462" w14:textId="1AD02689" w:rsidR="00237EBD" w:rsidRPr="00C632FC" w:rsidRDefault="00C632FC" w:rsidP="00190FA7">
            <w:pPr>
              <w:keepNext/>
            </w:pPr>
            <w:r w:rsidRPr="00C632FC">
              <w:t>JTNB11HKXJ3007695</w:t>
            </w:r>
          </w:p>
        </w:tc>
      </w:tr>
      <w:tr w:rsidR="00C632FC" w:rsidRPr="00017704" w14:paraId="6F23AF86" w14:textId="77777777" w:rsidTr="00D252D7">
        <w:trPr>
          <w:trHeight w:val="360"/>
          <w:jc w:val="center"/>
        </w:trPr>
        <w:tc>
          <w:tcPr>
            <w:tcW w:w="3775" w:type="dxa"/>
            <w:shd w:val="clear" w:color="auto" w:fill="D9D9D9" w:themeFill="background1" w:themeFillShade="D9"/>
            <w:vAlign w:val="center"/>
          </w:tcPr>
          <w:p w14:paraId="2DFA042A" w14:textId="77777777" w:rsidR="00C632FC" w:rsidRPr="00017704" w:rsidRDefault="00C632FC" w:rsidP="00C632FC">
            <w:pPr>
              <w:keepNext/>
            </w:pPr>
            <w:r w:rsidRPr="00017704">
              <w:t>Engine (displacement, name)</w:t>
            </w:r>
          </w:p>
        </w:tc>
        <w:tc>
          <w:tcPr>
            <w:tcW w:w="5575" w:type="dxa"/>
            <w:vAlign w:val="center"/>
          </w:tcPr>
          <w:p w14:paraId="6B7E80E5" w14:textId="268EF75C" w:rsidR="00C632FC" w:rsidRPr="00C632FC" w:rsidRDefault="00C632FC" w:rsidP="00C632FC">
            <w:pPr>
              <w:keepNext/>
            </w:pPr>
            <w:r w:rsidRPr="00C632FC">
              <w:t>2.5-liter, A25A-FKS “Dynamic Force”</w:t>
            </w:r>
          </w:p>
        </w:tc>
      </w:tr>
      <w:tr w:rsidR="00C632FC" w:rsidRPr="00017704" w14:paraId="6B41E8AE" w14:textId="77777777" w:rsidTr="00D252D7">
        <w:trPr>
          <w:trHeight w:val="360"/>
          <w:jc w:val="center"/>
        </w:trPr>
        <w:tc>
          <w:tcPr>
            <w:tcW w:w="3775" w:type="dxa"/>
            <w:shd w:val="clear" w:color="auto" w:fill="D9D9D9" w:themeFill="background1" w:themeFillShade="D9"/>
            <w:vAlign w:val="center"/>
          </w:tcPr>
          <w:p w14:paraId="47119BE5" w14:textId="77777777" w:rsidR="00C632FC" w:rsidRPr="00017704" w:rsidRDefault="00C632FC" w:rsidP="00C632FC">
            <w:pPr>
              <w:keepNext/>
            </w:pPr>
            <w:r w:rsidRPr="00017704">
              <w:t>Rated Power</w:t>
            </w:r>
          </w:p>
        </w:tc>
        <w:tc>
          <w:tcPr>
            <w:tcW w:w="5575" w:type="dxa"/>
            <w:vAlign w:val="center"/>
          </w:tcPr>
          <w:p w14:paraId="09966F8B" w14:textId="2E76ECF1" w:rsidR="00C632FC" w:rsidRPr="00C632FC" w:rsidRDefault="00C632FC" w:rsidP="00C632FC">
            <w:pPr>
              <w:keepNext/>
            </w:pPr>
            <w:r w:rsidRPr="00C632FC">
              <w:t>151 kW @ 6600 RPM</w:t>
            </w:r>
          </w:p>
        </w:tc>
      </w:tr>
      <w:tr w:rsidR="00C632FC" w:rsidRPr="00017704" w14:paraId="64543F70" w14:textId="77777777" w:rsidTr="00D252D7">
        <w:trPr>
          <w:trHeight w:val="360"/>
          <w:jc w:val="center"/>
        </w:trPr>
        <w:tc>
          <w:tcPr>
            <w:tcW w:w="3775" w:type="dxa"/>
            <w:shd w:val="clear" w:color="auto" w:fill="D9D9D9" w:themeFill="background1" w:themeFillShade="D9"/>
            <w:vAlign w:val="center"/>
          </w:tcPr>
          <w:p w14:paraId="5A885C76" w14:textId="77777777" w:rsidR="00C632FC" w:rsidRPr="00017704" w:rsidRDefault="00C632FC" w:rsidP="00C632FC">
            <w:pPr>
              <w:keepNext/>
            </w:pPr>
            <w:r w:rsidRPr="00017704">
              <w:t>Rated Torque</w:t>
            </w:r>
          </w:p>
        </w:tc>
        <w:tc>
          <w:tcPr>
            <w:tcW w:w="5575" w:type="dxa"/>
            <w:shd w:val="clear" w:color="auto" w:fill="auto"/>
            <w:vAlign w:val="center"/>
          </w:tcPr>
          <w:p w14:paraId="3C500172" w14:textId="397085A1" w:rsidR="00C632FC" w:rsidRPr="00C632FC" w:rsidRDefault="00C632FC" w:rsidP="00C632FC">
            <w:pPr>
              <w:keepNext/>
            </w:pPr>
            <w:r w:rsidRPr="00C632FC">
              <w:t>249 Nm @ 4800 RPM</w:t>
            </w:r>
          </w:p>
        </w:tc>
      </w:tr>
      <w:tr w:rsidR="00C632FC" w:rsidRPr="00017704" w14:paraId="58FEEE32" w14:textId="77777777" w:rsidTr="00D252D7">
        <w:trPr>
          <w:trHeight w:val="360"/>
          <w:jc w:val="center"/>
        </w:trPr>
        <w:tc>
          <w:tcPr>
            <w:tcW w:w="3775" w:type="dxa"/>
            <w:shd w:val="clear" w:color="auto" w:fill="D9D9D9" w:themeFill="background1" w:themeFillShade="D9"/>
            <w:vAlign w:val="center"/>
          </w:tcPr>
          <w:p w14:paraId="0F12A167" w14:textId="77777777" w:rsidR="00C632FC" w:rsidRPr="00017704" w:rsidRDefault="00C632FC" w:rsidP="00C632FC">
            <w:pPr>
              <w:keepNext/>
            </w:pPr>
            <w:r>
              <w:t xml:space="preserve">Recommended </w:t>
            </w:r>
            <w:r w:rsidRPr="00017704">
              <w:t>Fuel</w:t>
            </w:r>
          </w:p>
        </w:tc>
        <w:tc>
          <w:tcPr>
            <w:tcW w:w="5575" w:type="dxa"/>
            <w:shd w:val="clear" w:color="auto" w:fill="auto"/>
            <w:vAlign w:val="center"/>
          </w:tcPr>
          <w:p w14:paraId="58C6AD9B" w14:textId="77777777" w:rsidR="00C632FC" w:rsidRPr="00017704" w:rsidRDefault="00C632FC" w:rsidP="00C632FC">
            <w:pPr>
              <w:keepNext/>
            </w:pPr>
            <w:r>
              <w:t>Regular unleaded E87</w:t>
            </w:r>
          </w:p>
        </w:tc>
      </w:tr>
      <w:tr w:rsidR="00C632FC" w:rsidRPr="00017704" w14:paraId="28EBF02F" w14:textId="77777777" w:rsidTr="00EC5166">
        <w:trPr>
          <w:trHeight w:val="648"/>
          <w:jc w:val="center"/>
        </w:trPr>
        <w:tc>
          <w:tcPr>
            <w:tcW w:w="3775" w:type="dxa"/>
            <w:shd w:val="clear" w:color="auto" w:fill="D9D9D9" w:themeFill="background1" w:themeFillShade="D9"/>
            <w:vAlign w:val="center"/>
          </w:tcPr>
          <w:p w14:paraId="4704DAAA" w14:textId="316FE791" w:rsidR="00C632FC" w:rsidRPr="00017704" w:rsidRDefault="00C632FC" w:rsidP="00C632FC">
            <w:pPr>
              <w:keepNext/>
              <w:jc w:val="left"/>
            </w:pPr>
            <w:r>
              <w:t>Engine F</w:t>
            </w:r>
            <w:r w:rsidRPr="00017704">
              <w:t xml:space="preserve">eatures of </w:t>
            </w:r>
            <w:r>
              <w:t>I</w:t>
            </w:r>
            <w:r w:rsidRPr="00017704">
              <w:t xml:space="preserve">nterest </w:t>
            </w:r>
          </w:p>
        </w:tc>
        <w:tc>
          <w:tcPr>
            <w:tcW w:w="5575" w:type="dxa"/>
            <w:vAlign w:val="center"/>
          </w:tcPr>
          <w:p w14:paraId="15F8425B" w14:textId="77777777" w:rsidR="00C632FC" w:rsidRPr="00BF33BA" w:rsidRDefault="00C632FC" w:rsidP="00C632FC">
            <w:pPr>
              <w:shd w:val="clear" w:color="auto" w:fill="FFFFFF" w:themeFill="background1"/>
              <w:rPr>
                <w:color w:val="000000"/>
              </w:rPr>
            </w:pPr>
            <w:r w:rsidRPr="00BF33BA">
              <w:rPr>
                <w:color w:val="000000"/>
              </w:rPr>
              <w:t>• Direct injection &amp; Port Injection</w:t>
            </w:r>
          </w:p>
          <w:p w14:paraId="70165CBF" w14:textId="77777777" w:rsidR="00C632FC" w:rsidRPr="00BF33BA" w:rsidRDefault="00C632FC" w:rsidP="00C632FC">
            <w:pPr>
              <w:shd w:val="clear" w:color="auto" w:fill="FFFFFF" w:themeFill="background1"/>
              <w:ind w:left="164" w:hanging="164"/>
              <w:rPr>
                <w:color w:val="000000" w:themeColor="text1"/>
              </w:rPr>
            </w:pPr>
            <w:r w:rsidRPr="00BF33BA">
              <w:rPr>
                <w:color w:val="000000"/>
              </w:rPr>
              <w:t>• Atkinson Cycle</w:t>
            </w:r>
          </w:p>
          <w:p w14:paraId="24F0F45D" w14:textId="77777777" w:rsidR="00C632FC" w:rsidRPr="00BF33BA" w:rsidRDefault="00C632FC" w:rsidP="00C632FC">
            <w:pPr>
              <w:shd w:val="clear" w:color="auto" w:fill="FFFFFF" w:themeFill="background1"/>
              <w:ind w:left="164" w:hanging="164"/>
              <w:rPr>
                <w:color w:val="000000" w:themeColor="text1"/>
              </w:rPr>
            </w:pPr>
            <w:r w:rsidRPr="00BF33BA">
              <w:rPr>
                <w:color w:val="000000"/>
              </w:rPr>
              <w:t>• Cooled EGR</w:t>
            </w:r>
          </w:p>
          <w:p w14:paraId="4ADB59B1" w14:textId="77777777" w:rsidR="00C632FC" w:rsidRPr="00BF33BA" w:rsidRDefault="00C632FC" w:rsidP="00C632FC">
            <w:pPr>
              <w:shd w:val="clear" w:color="auto" w:fill="FFFFFF" w:themeFill="background1"/>
              <w:ind w:left="164" w:hanging="164"/>
              <w:rPr>
                <w:color w:val="000000" w:themeColor="text1"/>
              </w:rPr>
            </w:pPr>
            <w:r w:rsidRPr="00BF33BA">
              <w:rPr>
                <w:color w:val="000000"/>
              </w:rPr>
              <w:t>• VVT Electric Intake/Hydraulic Exhaust</w:t>
            </w:r>
          </w:p>
          <w:p w14:paraId="5C0CC732" w14:textId="77777777" w:rsidR="00C632FC" w:rsidRPr="00BF33BA" w:rsidRDefault="00C632FC" w:rsidP="00C632FC">
            <w:pPr>
              <w:keepNext/>
              <w:ind w:left="164" w:hanging="164"/>
              <w:rPr>
                <w:color w:val="000000"/>
              </w:rPr>
            </w:pPr>
            <w:r w:rsidRPr="00BF33BA">
              <w:rPr>
                <w:color w:val="000000"/>
              </w:rPr>
              <w:t>• High induction turbulence/high speed combustion</w:t>
            </w:r>
          </w:p>
          <w:p w14:paraId="7142B894" w14:textId="77777777" w:rsidR="00C632FC" w:rsidRPr="00BF33BA" w:rsidRDefault="00C632FC" w:rsidP="00C632FC">
            <w:pPr>
              <w:keepNext/>
              <w:ind w:left="164" w:hanging="164"/>
              <w:rPr>
                <w:color w:val="000000"/>
              </w:rPr>
            </w:pPr>
            <w:r w:rsidRPr="00BF33BA">
              <w:rPr>
                <w:color w:val="000000"/>
              </w:rPr>
              <w:t>• Variable capacity oil pump</w:t>
            </w:r>
          </w:p>
          <w:p w14:paraId="27B009CB" w14:textId="77777777" w:rsidR="00C632FC" w:rsidRPr="00BF33BA" w:rsidRDefault="00C632FC" w:rsidP="00C632FC">
            <w:pPr>
              <w:keepNext/>
              <w:ind w:left="164" w:hanging="164"/>
              <w:rPr>
                <w:color w:val="000000"/>
              </w:rPr>
            </w:pPr>
            <w:r w:rsidRPr="00BF33BA">
              <w:rPr>
                <w:color w:val="000000"/>
              </w:rPr>
              <w:t>• Electric water pump</w:t>
            </w:r>
          </w:p>
          <w:p w14:paraId="27746652" w14:textId="77777777" w:rsidR="00C632FC" w:rsidRPr="00BF33BA" w:rsidRDefault="00C632FC" w:rsidP="00C632FC">
            <w:pPr>
              <w:keepNext/>
              <w:ind w:left="164" w:hanging="164"/>
              <w:rPr>
                <w:color w:val="000000"/>
              </w:rPr>
            </w:pPr>
            <w:r w:rsidRPr="00BF33BA">
              <w:rPr>
                <w:color w:val="000000"/>
              </w:rPr>
              <w:t>• High energy ignition</w:t>
            </w:r>
          </w:p>
          <w:p w14:paraId="2045982E" w14:textId="0B812624" w:rsidR="00C632FC" w:rsidRPr="00620180" w:rsidRDefault="00C632FC" w:rsidP="00C632FC">
            <w:pPr>
              <w:keepNext/>
              <w:ind w:left="164" w:hanging="164"/>
              <w:rPr>
                <w:color w:val="000000"/>
                <w:sz w:val="22"/>
                <w:szCs w:val="22"/>
              </w:rPr>
            </w:pPr>
            <w:r w:rsidRPr="00BF33BA">
              <w:rPr>
                <w:color w:val="000000"/>
              </w:rPr>
              <w:t>• Friction reduction</w:t>
            </w:r>
          </w:p>
        </w:tc>
      </w:tr>
    </w:tbl>
    <w:p w14:paraId="02E384D2" w14:textId="2694AFA1" w:rsidR="00D252D7" w:rsidRDefault="00D252D7" w:rsidP="00620180">
      <w:pPr>
        <w:pStyle w:val="Heading1"/>
      </w:pPr>
      <w:bookmarkStart w:id="7" w:name="_Toc429031149"/>
    </w:p>
    <w:p w14:paraId="31228888" w14:textId="77777777" w:rsidR="00BF33BA" w:rsidRPr="00BF33BA" w:rsidRDefault="00BF33BA" w:rsidP="00BF33BA"/>
    <w:p w14:paraId="42906B0F" w14:textId="410D4E42" w:rsidR="006D5D6B" w:rsidRPr="00323EAE" w:rsidRDefault="006D5D6B" w:rsidP="00620180">
      <w:pPr>
        <w:pStyle w:val="Heading1"/>
      </w:pPr>
      <w:r w:rsidRPr="00323EAE">
        <w:lastRenderedPageBreak/>
        <w:t>Test Site</w:t>
      </w:r>
      <w:bookmarkEnd w:id="7"/>
    </w:p>
    <w:p w14:paraId="3967FDFC" w14:textId="60514C3D" w:rsidR="006D5409" w:rsidRDefault="006D5D6B">
      <w:r w:rsidRPr="009B5346">
        <w:t xml:space="preserve">This test </w:t>
      </w:r>
      <w:r w:rsidR="00004CBC">
        <w:t>wa</w:t>
      </w:r>
      <w:r w:rsidR="00A123BC">
        <w:t>s</w:t>
      </w:r>
      <w:r w:rsidRPr="009B5346">
        <w:t xml:space="preserve"> performed in </w:t>
      </w:r>
      <w:r w:rsidR="0057275A" w:rsidRPr="009B5346">
        <w:t>N</w:t>
      </w:r>
      <w:r w:rsidR="0057275A">
        <w:t xml:space="preserve">ational Center for Advanced Technology (NCAT) </w:t>
      </w:r>
      <w:r w:rsidRPr="009B5346">
        <w:t xml:space="preserve">Test Cell </w:t>
      </w:r>
      <w:r w:rsidR="006F1149">
        <w:t>9</w:t>
      </w:r>
      <w:r w:rsidRPr="009B5346">
        <w:t xml:space="preserve">, but the procedure is applicable </w:t>
      </w:r>
      <w:r w:rsidR="001F77CE">
        <w:t>to any</w:t>
      </w:r>
      <w:r w:rsidR="001967C2" w:rsidRPr="009B5346">
        <w:t xml:space="preserve"> </w:t>
      </w:r>
      <w:r w:rsidRPr="009B5346">
        <w:t xml:space="preserve">NCAT </w:t>
      </w:r>
      <w:r w:rsidR="007367AC" w:rsidRPr="009B5346">
        <w:t>test cells using iTest controls and RPECS data collection.</w:t>
      </w:r>
    </w:p>
    <w:p w14:paraId="29E6A0E5" w14:textId="77777777" w:rsidR="00D252D7" w:rsidRDefault="00D252D7"/>
    <w:p w14:paraId="18E290AB" w14:textId="77777777" w:rsidR="006D5409" w:rsidRPr="009D7522" w:rsidRDefault="00772C0B" w:rsidP="00620180">
      <w:pPr>
        <w:pStyle w:val="Heading1"/>
      </w:pPr>
      <w:bookmarkStart w:id="8" w:name="_Toc429031150"/>
      <w:r w:rsidRPr="009D7522">
        <w:t>Test Cell Capabilities</w:t>
      </w:r>
      <w:bookmarkEnd w:id="8"/>
    </w:p>
    <w:p w14:paraId="46D4B475" w14:textId="2FA2AB80" w:rsidR="000474BC" w:rsidRDefault="00772C0B">
      <w:r>
        <w:t>The following instrumentation</w:t>
      </w:r>
      <w:r w:rsidR="00BF4924">
        <w:t>, listed in Table 2,</w:t>
      </w:r>
      <w:r>
        <w:t xml:space="preserve"> </w:t>
      </w:r>
      <w:r w:rsidRPr="00C851D6">
        <w:t xml:space="preserve">exists in Test Cell </w:t>
      </w:r>
      <w:r w:rsidR="00052DA0">
        <w:t>9</w:t>
      </w:r>
      <w:r w:rsidR="0053211F" w:rsidRPr="00C851D6">
        <w:t xml:space="preserve"> although</w:t>
      </w:r>
      <w:r w:rsidR="0053211F">
        <w:t xml:space="preserve"> not all instrumentation listed may have been utilized during this testing. </w:t>
      </w:r>
    </w:p>
    <w:p w14:paraId="691BB927" w14:textId="77777777" w:rsidR="006D5409" w:rsidRPr="000474BC" w:rsidRDefault="0053211F">
      <w:pPr>
        <w:rPr>
          <w:sz w:val="16"/>
          <w:szCs w:val="16"/>
        </w:rPr>
      </w:pPr>
      <w:r w:rsidRPr="000474BC">
        <w:rPr>
          <w:sz w:val="16"/>
          <w:szCs w:val="16"/>
        </w:rPr>
        <w:t xml:space="preserve"> </w:t>
      </w:r>
      <w:r w:rsidR="00E75E1C" w:rsidRPr="000474BC">
        <w:rPr>
          <w:sz w:val="16"/>
          <w:szCs w:val="16"/>
        </w:rPr>
        <w:t xml:space="preserve"> </w:t>
      </w:r>
    </w:p>
    <w:p w14:paraId="679B0666" w14:textId="1A96570A" w:rsidR="00CF059C" w:rsidRPr="00E971E1" w:rsidRDefault="00772C0B" w:rsidP="00F65C3D">
      <w:pPr>
        <w:keepNext/>
        <w:spacing w:after="80"/>
        <w:ind w:firstLine="187"/>
        <w:jc w:val="center"/>
        <w:rPr>
          <w:b/>
        </w:rPr>
      </w:pPr>
      <w:r w:rsidRPr="00E971E1">
        <w:rPr>
          <w:b/>
        </w:rPr>
        <w:t>Table 2:</w:t>
      </w:r>
      <w:r w:rsidR="00E75E1C" w:rsidRPr="00E971E1">
        <w:rPr>
          <w:b/>
        </w:rPr>
        <w:t xml:space="preserve"> </w:t>
      </w:r>
      <w:r w:rsidRPr="00E971E1">
        <w:rPr>
          <w:b/>
        </w:rPr>
        <w:t xml:space="preserve">Instrumentation in NCAT Test Cell </w:t>
      </w:r>
      <w:r w:rsidR="00591BB0">
        <w:rPr>
          <w:b/>
        </w:rPr>
        <w:t>9</w:t>
      </w:r>
    </w:p>
    <w:tbl>
      <w:tblPr>
        <w:tblStyle w:val="TableGrid"/>
        <w:tblW w:w="0" w:type="auto"/>
        <w:jc w:val="center"/>
        <w:tblLook w:val="04A0" w:firstRow="1" w:lastRow="0" w:firstColumn="1" w:lastColumn="0" w:noHBand="0" w:noVBand="1"/>
      </w:tblPr>
      <w:tblGrid>
        <w:gridCol w:w="2335"/>
        <w:gridCol w:w="3330"/>
        <w:gridCol w:w="3060"/>
      </w:tblGrid>
      <w:tr w:rsidR="001B404F" w14:paraId="733D3503" w14:textId="77777777" w:rsidTr="004C2722">
        <w:trPr>
          <w:trHeight w:val="485"/>
          <w:jc w:val="center"/>
        </w:trPr>
        <w:tc>
          <w:tcPr>
            <w:tcW w:w="2335" w:type="dxa"/>
            <w:shd w:val="clear" w:color="auto" w:fill="D9D9D9" w:themeFill="background1" w:themeFillShade="D9"/>
            <w:vAlign w:val="center"/>
          </w:tcPr>
          <w:p w14:paraId="41517336" w14:textId="72C32A1F" w:rsidR="001B404F" w:rsidRPr="004C2722" w:rsidRDefault="004C2722" w:rsidP="004C2722">
            <w:pPr>
              <w:keepNext/>
              <w:jc w:val="left"/>
            </w:pPr>
            <w:r w:rsidRPr="004C2722">
              <w:t xml:space="preserve">Equipment / </w:t>
            </w:r>
            <w:r w:rsidR="001B404F" w:rsidRPr="004C2722">
              <w:t>Instrument Name</w:t>
            </w:r>
          </w:p>
        </w:tc>
        <w:tc>
          <w:tcPr>
            <w:tcW w:w="3330" w:type="dxa"/>
            <w:shd w:val="clear" w:color="auto" w:fill="D9D9D9" w:themeFill="background1" w:themeFillShade="D9"/>
            <w:vAlign w:val="center"/>
          </w:tcPr>
          <w:p w14:paraId="6CBDB7A1" w14:textId="77777777" w:rsidR="001B404F" w:rsidRPr="004C2722" w:rsidRDefault="00D774C6" w:rsidP="000C0BB3">
            <w:pPr>
              <w:keepNext/>
            </w:pPr>
            <w:r w:rsidRPr="004C2722">
              <w:t>Purpose/</w:t>
            </w:r>
            <w:r w:rsidR="001B404F" w:rsidRPr="004C2722">
              <w:t>Measurement Capabilities</w:t>
            </w:r>
          </w:p>
        </w:tc>
        <w:tc>
          <w:tcPr>
            <w:tcW w:w="3060" w:type="dxa"/>
            <w:shd w:val="clear" w:color="auto" w:fill="D9D9D9" w:themeFill="background1" w:themeFillShade="D9"/>
            <w:vAlign w:val="center"/>
          </w:tcPr>
          <w:p w14:paraId="453A9399" w14:textId="77777777" w:rsidR="001B404F" w:rsidRPr="004C2722" w:rsidRDefault="001B404F" w:rsidP="000C0BB3">
            <w:pPr>
              <w:keepNext/>
            </w:pPr>
            <w:r w:rsidRPr="004C2722">
              <w:t>Manufacturer</w:t>
            </w:r>
          </w:p>
        </w:tc>
      </w:tr>
      <w:tr w:rsidR="00D774C6" w:rsidRPr="004C2722" w14:paraId="1A4B8520" w14:textId="77777777" w:rsidTr="004C2722">
        <w:trPr>
          <w:trHeight w:val="360"/>
          <w:jc w:val="center"/>
        </w:trPr>
        <w:tc>
          <w:tcPr>
            <w:tcW w:w="2335" w:type="dxa"/>
            <w:vAlign w:val="center"/>
          </w:tcPr>
          <w:p w14:paraId="0E27AB87" w14:textId="77777777" w:rsidR="00D774C6" w:rsidRPr="004C2722" w:rsidRDefault="00D774C6" w:rsidP="000C0BB3">
            <w:pPr>
              <w:keepNext/>
              <w:rPr>
                <w:sz w:val="22"/>
                <w:szCs w:val="22"/>
              </w:rPr>
            </w:pPr>
            <w:r w:rsidRPr="004C2722">
              <w:rPr>
                <w:sz w:val="22"/>
                <w:szCs w:val="22"/>
              </w:rPr>
              <w:t>Dynamometer</w:t>
            </w:r>
          </w:p>
        </w:tc>
        <w:tc>
          <w:tcPr>
            <w:tcW w:w="3330" w:type="dxa"/>
            <w:vAlign w:val="center"/>
          </w:tcPr>
          <w:p w14:paraId="22EC2233" w14:textId="7057D4A4" w:rsidR="00D774C6" w:rsidRPr="004C2722" w:rsidRDefault="004C2722" w:rsidP="004C2722">
            <w:pPr>
              <w:keepNext/>
              <w:jc w:val="left"/>
              <w:rPr>
                <w:sz w:val="22"/>
                <w:szCs w:val="22"/>
              </w:rPr>
            </w:pPr>
            <w:r w:rsidRPr="004C2722">
              <w:rPr>
                <w:sz w:val="22"/>
                <w:szCs w:val="22"/>
              </w:rPr>
              <w:t>Absorb torque from engine and provide motoring torque to engine</w:t>
            </w:r>
          </w:p>
        </w:tc>
        <w:tc>
          <w:tcPr>
            <w:tcW w:w="3060" w:type="dxa"/>
            <w:vAlign w:val="center"/>
          </w:tcPr>
          <w:p w14:paraId="49AE8FAE" w14:textId="77777777" w:rsidR="004C2722" w:rsidRDefault="00D774C6" w:rsidP="004C2722">
            <w:pPr>
              <w:keepNext/>
              <w:jc w:val="left"/>
              <w:rPr>
                <w:sz w:val="22"/>
                <w:szCs w:val="22"/>
              </w:rPr>
            </w:pPr>
            <w:r w:rsidRPr="004C2722">
              <w:rPr>
                <w:sz w:val="22"/>
                <w:szCs w:val="22"/>
              </w:rPr>
              <w:t>Meidensha</w:t>
            </w:r>
            <w:r w:rsidR="004C2722" w:rsidRPr="004C2722">
              <w:rPr>
                <w:sz w:val="22"/>
                <w:szCs w:val="22"/>
              </w:rPr>
              <w:t xml:space="preserve"> Corp., </w:t>
            </w:r>
          </w:p>
          <w:p w14:paraId="57E8D54B" w14:textId="6765DBCF" w:rsidR="00D774C6" w:rsidRPr="004C2722" w:rsidRDefault="004C2722" w:rsidP="004C2722">
            <w:pPr>
              <w:keepNext/>
              <w:jc w:val="left"/>
              <w:rPr>
                <w:sz w:val="22"/>
                <w:szCs w:val="22"/>
              </w:rPr>
            </w:pPr>
            <w:r w:rsidRPr="004C2722">
              <w:rPr>
                <w:sz w:val="22"/>
                <w:szCs w:val="22"/>
              </w:rPr>
              <w:t>Tokyo, Japan</w:t>
            </w:r>
          </w:p>
        </w:tc>
      </w:tr>
      <w:tr w:rsidR="00D53B47" w:rsidRPr="004C2722" w14:paraId="145494DE" w14:textId="77777777" w:rsidTr="004C2722">
        <w:trPr>
          <w:trHeight w:val="360"/>
          <w:jc w:val="center"/>
        </w:trPr>
        <w:tc>
          <w:tcPr>
            <w:tcW w:w="2335" w:type="dxa"/>
            <w:vAlign w:val="center"/>
          </w:tcPr>
          <w:p w14:paraId="5E3EDF29" w14:textId="77777777" w:rsidR="00D53B47" w:rsidRPr="004C2722" w:rsidRDefault="00D53B47" w:rsidP="000C0BB3">
            <w:pPr>
              <w:keepNext/>
              <w:rPr>
                <w:sz w:val="22"/>
                <w:szCs w:val="22"/>
              </w:rPr>
            </w:pPr>
            <w:r w:rsidRPr="004C2722">
              <w:rPr>
                <w:sz w:val="22"/>
                <w:szCs w:val="22"/>
              </w:rPr>
              <w:t>Torque Sensor</w:t>
            </w:r>
          </w:p>
        </w:tc>
        <w:tc>
          <w:tcPr>
            <w:tcW w:w="3330" w:type="dxa"/>
            <w:vAlign w:val="center"/>
          </w:tcPr>
          <w:p w14:paraId="2D040D20" w14:textId="29857ADB" w:rsidR="00D53B47" w:rsidRPr="004C2722" w:rsidRDefault="00EE78A3" w:rsidP="004C2722">
            <w:pPr>
              <w:keepNext/>
              <w:jc w:val="left"/>
              <w:rPr>
                <w:sz w:val="22"/>
                <w:szCs w:val="22"/>
              </w:rPr>
            </w:pPr>
            <w:r w:rsidRPr="004C2722">
              <w:rPr>
                <w:sz w:val="22"/>
                <w:szCs w:val="22"/>
              </w:rPr>
              <w:t>Measures torque</w:t>
            </w:r>
          </w:p>
        </w:tc>
        <w:tc>
          <w:tcPr>
            <w:tcW w:w="3060" w:type="dxa"/>
            <w:vAlign w:val="center"/>
          </w:tcPr>
          <w:p w14:paraId="2BFC0DA2" w14:textId="77777777" w:rsidR="004C2722" w:rsidRDefault="00D53B47" w:rsidP="004C2722">
            <w:pPr>
              <w:keepNext/>
              <w:jc w:val="left"/>
              <w:rPr>
                <w:sz w:val="22"/>
                <w:szCs w:val="22"/>
              </w:rPr>
            </w:pPr>
            <w:r w:rsidRPr="004C2722">
              <w:rPr>
                <w:sz w:val="22"/>
                <w:szCs w:val="22"/>
              </w:rPr>
              <w:t>HBM</w:t>
            </w:r>
            <w:r w:rsidR="004C2722" w:rsidRPr="004C2722">
              <w:rPr>
                <w:sz w:val="22"/>
                <w:szCs w:val="22"/>
              </w:rPr>
              <w:t xml:space="preserve"> GmbH, </w:t>
            </w:r>
          </w:p>
          <w:p w14:paraId="0F784751" w14:textId="48CAED3D" w:rsidR="00D53B47" w:rsidRPr="004C2722" w:rsidRDefault="004C2722" w:rsidP="004C2722">
            <w:pPr>
              <w:keepNext/>
              <w:jc w:val="left"/>
              <w:rPr>
                <w:sz w:val="22"/>
                <w:szCs w:val="22"/>
              </w:rPr>
            </w:pPr>
            <w:r w:rsidRPr="004C2722">
              <w:rPr>
                <w:sz w:val="22"/>
                <w:szCs w:val="22"/>
              </w:rPr>
              <w:t>Darmstadt, Germany</w:t>
            </w:r>
          </w:p>
        </w:tc>
      </w:tr>
      <w:tr w:rsidR="001077A1" w:rsidRPr="004C2722" w14:paraId="1D9E0B16" w14:textId="77777777" w:rsidTr="004C2722">
        <w:trPr>
          <w:trHeight w:val="360"/>
          <w:jc w:val="center"/>
        </w:trPr>
        <w:tc>
          <w:tcPr>
            <w:tcW w:w="2335" w:type="dxa"/>
            <w:vAlign w:val="center"/>
          </w:tcPr>
          <w:p w14:paraId="0BDFC319" w14:textId="7F0CBA3C" w:rsidR="001077A1" w:rsidRPr="004C2722" w:rsidRDefault="001077A1" w:rsidP="000C0BB3">
            <w:pPr>
              <w:keepNext/>
              <w:rPr>
                <w:sz w:val="22"/>
                <w:szCs w:val="22"/>
              </w:rPr>
            </w:pPr>
            <w:r w:rsidRPr="004C2722">
              <w:rPr>
                <w:sz w:val="22"/>
                <w:szCs w:val="22"/>
              </w:rPr>
              <w:t xml:space="preserve">CVS </w:t>
            </w:r>
            <w:r w:rsidR="004C2722" w:rsidRPr="004C2722">
              <w:rPr>
                <w:sz w:val="22"/>
                <w:szCs w:val="22"/>
              </w:rPr>
              <w:t>D</w:t>
            </w:r>
            <w:r w:rsidR="00D774C6" w:rsidRPr="004C2722">
              <w:rPr>
                <w:sz w:val="22"/>
                <w:szCs w:val="22"/>
              </w:rPr>
              <w:t xml:space="preserve">ilution </w:t>
            </w:r>
            <w:r w:rsidR="004C2722" w:rsidRPr="004C2722">
              <w:rPr>
                <w:sz w:val="22"/>
                <w:szCs w:val="22"/>
              </w:rPr>
              <w:t>T</w:t>
            </w:r>
            <w:r w:rsidRPr="004C2722">
              <w:rPr>
                <w:sz w:val="22"/>
                <w:szCs w:val="22"/>
              </w:rPr>
              <w:t>unnel</w:t>
            </w:r>
          </w:p>
        </w:tc>
        <w:tc>
          <w:tcPr>
            <w:tcW w:w="3330" w:type="dxa"/>
            <w:vAlign w:val="center"/>
          </w:tcPr>
          <w:p w14:paraId="224C3D46" w14:textId="303C4E86" w:rsidR="001077A1" w:rsidRPr="004C2722" w:rsidRDefault="00F87FF0" w:rsidP="004C2722">
            <w:pPr>
              <w:keepNext/>
              <w:jc w:val="left"/>
              <w:rPr>
                <w:sz w:val="22"/>
                <w:szCs w:val="22"/>
              </w:rPr>
            </w:pPr>
            <w:r w:rsidRPr="004C2722">
              <w:rPr>
                <w:sz w:val="22"/>
                <w:szCs w:val="22"/>
              </w:rPr>
              <w:t xml:space="preserve">Exhaust </w:t>
            </w:r>
            <w:r w:rsidR="00EE78A3" w:rsidRPr="004C2722">
              <w:rPr>
                <w:sz w:val="22"/>
                <w:szCs w:val="22"/>
              </w:rPr>
              <w:t>f</w:t>
            </w:r>
            <w:r w:rsidRPr="004C2722">
              <w:rPr>
                <w:sz w:val="22"/>
                <w:szCs w:val="22"/>
              </w:rPr>
              <w:t xml:space="preserve">low </w:t>
            </w:r>
            <w:r w:rsidR="00EE78A3" w:rsidRPr="004C2722">
              <w:rPr>
                <w:sz w:val="22"/>
                <w:szCs w:val="22"/>
              </w:rPr>
              <w:t>s</w:t>
            </w:r>
            <w:r w:rsidRPr="004C2722">
              <w:rPr>
                <w:sz w:val="22"/>
                <w:szCs w:val="22"/>
              </w:rPr>
              <w:t>ystem</w:t>
            </w:r>
            <w:r w:rsidR="00D774C6" w:rsidRPr="004C2722">
              <w:rPr>
                <w:sz w:val="22"/>
                <w:szCs w:val="22"/>
              </w:rPr>
              <w:t xml:space="preserve"> </w:t>
            </w:r>
          </w:p>
        </w:tc>
        <w:tc>
          <w:tcPr>
            <w:tcW w:w="3060" w:type="dxa"/>
            <w:vAlign w:val="center"/>
          </w:tcPr>
          <w:p w14:paraId="61D759D4" w14:textId="77777777" w:rsidR="001077A1" w:rsidRPr="004C2722" w:rsidRDefault="006E7209" w:rsidP="004C2722">
            <w:pPr>
              <w:keepNext/>
              <w:jc w:val="left"/>
              <w:rPr>
                <w:sz w:val="22"/>
                <w:szCs w:val="22"/>
              </w:rPr>
            </w:pPr>
            <w:r w:rsidRPr="004C2722">
              <w:rPr>
                <w:sz w:val="22"/>
                <w:szCs w:val="22"/>
              </w:rPr>
              <w:t>EPA</w:t>
            </w:r>
          </w:p>
        </w:tc>
      </w:tr>
      <w:tr w:rsidR="004C2722" w:rsidRPr="004C2722" w14:paraId="530A4E07" w14:textId="77777777" w:rsidTr="004C2722">
        <w:trPr>
          <w:trHeight w:val="360"/>
          <w:jc w:val="center"/>
        </w:trPr>
        <w:tc>
          <w:tcPr>
            <w:tcW w:w="2335" w:type="dxa"/>
            <w:vAlign w:val="center"/>
          </w:tcPr>
          <w:p w14:paraId="531C0223" w14:textId="4E849CB9" w:rsidR="004C2722" w:rsidRPr="004C2722" w:rsidRDefault="004C2722" w:rsidP="004C2722">
            <w:pPr>
              <w:keepNext/>
              <w:rPr>
                <w:sz w:val="22"/>
                <w:szCs w:val="22"/>
              </w:rPr>
            </w:pPr>
            <w:r w:rsidRPr="004C2722">
              <w:rPr>
                <w:sz w:val="22"/>
                <w:szCs w:val="22"/>
              </w:rPr>
              <w:t>Coriolis Fuel Meter</w:t>
            </w:r>
          </w:p>
        </w:tc>
        <w:tc>
          <w:tcPr>
            <w:tcW w:w="3330" w:type="dxa"/>
            <w:vAlign w:val="center"/>
          </w:tcPr>
          <w:p w14:paraId="748AECED" w14:textId="02ACFE11" w:rsidR="004C2722" w:rsidRPr="004C2722" w:rsidRDefault="004C2722" w:rsidP="004C2722">
            <w:pPr>
              <w:keepNext/>
              <w:jc w:val="left"/>
              <w:rPr>
                <w:sz w:val="22"/>
                <w:szCs w:val="22"/>
              </w:rPr>
            </w:pPr>
            <w:r w:rsidRPr="004C2722">
              <w:rPr>
                <w:sz w:val="22"/>
                <w:szCs w:val="22"/>
              </w:rPr>
              <w:t>Measures fuel flow rate</w:t>
            </w:r>
          </w:p>
        </w:tc>
        <w:tc>
          <w:tcPr>
            <w:tcW w:w="3060" w:type="dxa"/>
            <w:vAlign w:val="center"/>
          </w:tcPr>
          <w:p w14:paraId="4C5BE78A" w14:textId="77777777" w:rsidR="004C2722" w:rsidRDefault="004C2722" w:rsidP="004C2722">
            <w:pPr>
              <w:keepNext/>
              <w:jc w:val="left"/>
              <w:rPr>
                <w:sz w:val="22"/>
                <w:szCs w:val="22"/>
              </w:rPr>
            </w:pPr>
            <w:r w:rsidRPr="004C2722">
              <w:rPr>
                <w:sz w:val="22"/>
                <w:szCs w:val="22"/>
              </w:rPr>
              <w:t xml:space="preserve">Emerson Micro Motion, </w:t>
            </w:r>
          </w:p>
          <w:p w14:paraId="10B035BD" w14:textId="7FA3DCD6" w:rsidR="004C2722" w:rsidRPr="004C2722" w:rsidRDefault="004C2722" w:rsidP="004C2722">
            <w:pPr>
              <w:keepNext/>
              <w:jc w:val="left"/>
              <w:rPr>
                <w:sz w:val="22"/>
                <w:szCs w:val="22"/>
              </w:rPr>
            </w:pPr>
            <w:r w:rsidRPr="004C2722">
              <w:rPr>
                <w:sz w:val="22"/>
                <w:szCs w:val="22"/>
              </w:rPr>
              <w:t>St. Louis, MO</w:t>
            </w:r>
          </w:p>
        </w:tc>
      </w:tr>
      <w:tr w:rsidR="004C2722" w:rsidRPr="004C2722" w14:paraId="2E04DD39" w14:textId="77777777" w:rsidTr="004C2722">
        <w:trPr>
          <w:trHeight w:val="360"/>
          <w:jc w:val="center"/>
        </w:trPr>
        <w:tc>
          <w:tcPr>
            <w:tcW w:w="2335" w:type="dxa"/>
            <w:vAlign w:val="center"/>
          </w:tcPr>
          <w:p w14:paraId="4D604F7D" w14:textId="6D294280" w:rsidR="004C2722" w:rsidRPr="004C2722" w:rsidRDefault="004C2722" w:rsidP="004C2722">
            <w:pPr>
              <w:keepNext/>
              <w:rPr>
                <w:sz w:val="22"/>
                <w:szCs w:val="22"/>
              </w:rPr>
            </w:pPr>
            <w:r w:rsidRPr="004C2722">
              <w:rPr>
                <w:sz w:val="22"/>
                <w:szCs w:val="22"/>
              </w:rPr>
              <w:t>Laminar Flow Element</w:t>
            </w:r>
          </w:p>
        </w:tc>
        <w:tc>
          <w:tcPr>
            <w:tcW w:w="3330" w:type="dxa"/>
            <w:vAlign w:val="center"/>
          </w:tcPr>
          <w:p w14:paraId="02D64C4D" w14:textId="05C0561B" w:rsidR="004C2722" w:rsidRPr="004C2722" w:rsidRDefault="004C2722" w:rsidP="004C2722">
            <w:pPr>
              <w:keepNext/>
              <w:jc w:val="left"/>
              <w:rPr>
                <w:sz w:val="22"/>
                <w:szCs w:val="22"/>
              </w:rPr>
            </w:pPr>
            <w:r w:rsidRPr="004C2722">
              <w:rPr>
                <w:sz w:val="22"/>
                <w:szCs w:val="22"/>
              </w:rPr>
              <w:t>Measures air flow rate</w:t>
            </w:r>
          </w:p>
        </w:tc>
        <w:tc>
          <w:tcPr>
            <w:tcW w:w="3060" w:type="dxa"/>
            <w:vAlign w:val="center"/>
          </w:tcPr>
          <w:p w14:paraId="7239C9EF" w14:textId="3801E481" w:rsidR="004C2722" w:rsidRPr="004C2722" w:rsidRDefault="004C2722" w:rsidP="004C2722">
            <w:pPr>
              <w:keepNext/>
              <w:jc w:val="left"/>
              <w:rPr>
                <w:sz w:val="22"/>
                <w:szCs w:val="22"/>
              </w:rPr>
            </w:pPr>
            <w:r w:rsidRPr="004C2722">
              <w:rPr>
                <w:sz w:val="22"/>
                <w:szCs w:val="22"/>
              </w:rPr>
              <w:t>Meriam Process Technologies, Cleveland, OH</w:t>
            </w:r>
          </w:p>
        </w:tc>
      </w:tr>
    </w:tbl>
    <w:p w14:paraId="1D109661" w14:textId="77777777" w:rsidR="00142A4A" w:rsidRPr="00B85641" w:rsidRDefault="00142A4A" w:rsidP="00A66D9A"/>
    <w:p w14:paraId="2065BBFD" w14:textId="77777777" w:rsidR="00C97BAC" w:rsidRPr="009D7522" w:rsidRDefault="00C97BAC" w:rsidP="00620180">
      <w:pPr>
        <w:pStyle w:val="Heading1"/>
      </w:pPr>
      <w:bookmarkStart w:id="9" w:name="_Toc429031151"/>
      <w:r w:rsidRPr="009D7522">
        <w:t>Data Collection Systems</w:t>
      </w:r>
      <w:bookmarkEnd w:id="9"/>
    </w:p>
    <w:p w14:paraId="55A53F5E" w14:textId="77777777" w:rsidR="00A32CE9" w:rsidRPr="00670092" w:rsidRDefault="00A32CE9" w:rsidP="00A32CE9">
      <w:pPr>
        <w:rPr>
          <w:b/>
        </w:rPr>
      </w:pPr>
      <w:r w:rsidRPr="00670092">
        <w:rPr>
          <w:szCs w:val="18"/>
        </w:rPr>
        <w:t>Test cell data acquisition and dynamometer control were performed by iTest, a software package developed by A&amp;D Technology, Inc.</w:t>
      </w:r>
      <w:r>
        <w:rPr>
          <w:szCs w:val="18"/>
        </w:rPr>
        <w:t>,</w:t>
      </w:r>
      <w:r w:rsidRPr="00670092">
        <w:rPr>
          <w:szCs w:val="18"/>
        </w:rPr>
        <w:t xml:space="preserve"> Combustion data w</w:t>
      </w:r>
      <w:r>
        <w:rPr>
          <w:szCs w:val="18"/>
        </w:rPr>
        <w:t>ere</w:t>
      </w:r>
      <w:r w:rsidRPr="00670092">
        <w:rPr>
          <w:szCs w:val="18"/>
        </w:rPr>
        <w:t xml:space="preserve"> analyzed by</w:t>
      </w:r>
      <w:r w:rsidRPr="00670092" w:rsidDel="00277E00">
        <w:rPr>
          <w:szCs w:val="18"/>
        </w:rPr>
        <w:t xml:space="preserve"> </w:t>
      </w:r>
      <w:r>
        <w:rPr>
          <w:szCs w:val="18"/>
        </w:rPr>
        <w:t>an</w:t>
      </w:r>
      <w:r w:rsidRPr="00670092">
        <w:rPr>
          <w:szCs w:val="18"/>
        </w:rPr>
        <w:t xml:space="preserve"> MTS Combustion Analysis System (CAS). </w:t>
      </w:r>
      <w:r>
        <w:rPr>
          <w:szCs w:val="18"/>
        </w:rPr>
        <w:t xml:space="preserve"> </w:t>
      </w:r>
      <w:r w:rsidRPr="00670092">
        <w:rPr>
          <w:szCs w:val="18"/>
        </w:rPr>
        <w:t>RPECS-IV</w:t>
      </w:r>
      <w:r>
        <w:rPr>
          <w:szCs w:val="18"/>
        </w:rPr>
        <w:t xml:space="preserve"> (</w:t>
      </w:r>
      <w:r w:rsidRPr="00B63439">
        <w:rPr>
          <w:szCs w:val="18"/>
        </w:rPr>
        <w:t>Rapid Prototyping Electronic Control System</w:t>
      </w:r>
      <w:r>
        <w:rPr>
          <w:szCs w:val="18"/>
        </w:rPr>
        <w:t xml:space="preserve"> - IV)</w:t>
      </w:r>
      <w:r w:rsidRPr="00670092">
        <w:rPr>
          <w:szCs w:val="18"/>
        </w:rPr>
        <w:t xml:space="preserve"> is supplemental data acquisition software developed by Southwest Research Institute (SwRI). </w:t>
      </w:r>
      <w:r>
        <w:rPr>
          <w:szCs w:val="18"/>
        </w:rPr>
        <w:t xml:space="preserve"> </w:t>
      </w:r>
      <w:r w:rsidRPr="00670092">
        <w:rPr>
          <w:szCs w:val="18"/>
        </w:rPr>
        <w:t xml:space="preserve">RPECS directly measures and logs ECU </w:t>
      </w:r>
      <w:r>
        <w:rPr>
          <w:szCs w:val="18"/>
        </w:rPr>
        <w:t>input/output (</w:t>
      </w:r>
      <w:r w:rsidRPr="00670092">
        <w:rPr>
          <w:szCs w:val="18"/>
        </w:rPr>
        <w:t>I/O</w:t>
      </w:r>
      <w:r>
        <w:rPr>
          <w:szCs w:val="18"/>
        </w:rPr>
        <w:t>)</w:t>
      </w:r>
      <w:r w:rsidRPr="00670092">
        <w:rPr>
          <w:szCs w:val="18"/>
        </w:rPr>
        <w:t xml:space="preserve"> along with test cell data.  Temperatures, pressures, and test cell data were sent from iTest to RPECS via CAN. The engine control </w:t>
      </w:r>
      <w:r>
        <w:rPr>
          <w:szCs w:val="18"/>
        </w:rPr>
        <w:t>and analysis systems</w:t>
      </w:r>
      <w:r w:rsidRPr="00670092">
        <w:rPr>
          <w:szCs w:val="18"/>
        </w:rPr>
        <w:t xml:space="preserve"> are summarized in Table 3.</w:t>
      </w:r>
    </w:p>
    <w:p w14:paraId="4128F1EB" w14:textId="6427613A" w:rsidR="00EE78A3" w:rsidRPr="00D252D7" w:rsidRDefault="00EE78A3">
      <w:pPr>
        <w:rPr>
          <w:sz w:val="16"/>
          <w:szCs w:val="16"/>
        </w:rPr>
      </w:pPr>
    </w:p>
    <w:p w14:paraId="6CF9A02D" w14:textId="77777777" w:rsidR="00EE78A3" w:rsidRPr="009D7522" w:rsidRDefault="00EE78A3" w:rsidP="00F65C3D">
      <w:pPr>
        <w:keepNext/>
        <w:keepLines/>
        <w:spacing w:after="80" w:line="240" w:lineRule="auto"/>
        <w:jc w:val="center"/>
        <w:rPr>
          <w:rFonts w:eastAsia="Times New Roman"/>
          <w:b/>
        </w:rPr>
      </w:pPr>
      <w:r w:rsidRPr="009D7522">
        <w:rPr>
          <w:rFonts w:eastAsia="Times New Roman"/>
          <w:b/>
        </w:rPr>
        <w:t>Table 3: Engine Control and Data Acquisition Systems</w:t>
      </w:r>
    </w:p>
    <w:tbl>
      <w:tblPr>
        <w:tblStyle w:val="TableGrid1"/>
        <w:tblW w:w="9445" w:type="dxa"/>
        <w:tblLook w:val="04A0" w:firstRow="1" w:lastRow="0" w:firstColumn="1" w:lastColumn="0" w:noHBand="0" w:noVBand="1"/>
      </w:tblPr>
      <w:tblGrid>
        <w:gridCol w:w="1262"/>
        <w:gridCol w:w="1883"/>
        <w:gridCol w:w="5220"/>
        <w:gridCol w:w="1080"/>
      </w:tblGrid>
      <w:tr w:rsidR="00EE78A3" w:rsidRPr="00EE78A3" w14:paraId="2CF76BBE" w14:textId="77777777" w:rsidTr="00D252D7">
        <w:trPr>
          <w:trHeight w:val="458"/>
        </w:trPr>
        <w:tc>
          <w:tcPr>
            <w:tcW w:w="1262" w:type="dxa"/>
            <w:shd w:val="clear" w:color="auto" w:fill="D9D9D9" w:themeFill="background1" w:themeFillShade="D9"/>
          </w:tcPr>
          <w:p w14:paraId="3F82CF44" w14:textId="77777777" w:rsidR="00EE78A3" w:rsidRPr="00EE78A3" w:rsidRDefault="00EE78A3" w:rsidP="00A754F3">
            <w:pPr>
              <w:keepNext/>
              <w:keepLines/>
              <w:jc w:val="center"/>
              <w:rPr>
                <w:b/>
              </w:rPr>
            </w:pPr>
            <w:r w:rsidRPr="00EE78A3">
              <w:rPr>
                <w:b/>
              </w:rPr>
              <w:t>System</w:t>
            </w:r>
          </w:p>
        </w:tc>
        <w:tc>
          <w:tcPr>
            <w:tcW w:w="1883" w:type="dxa"/>
            <w:shd w:val="clear" w:color="auto" w:fill="D9D9D9" w:themeFill="background1" w:themeFillShade="D9"/>
          </w:tcPr>
          <w:p w14:paraId="1856335B" w14:textId="77777777" w:rsidR="00EE78A3" w:rsidRPr="00EE78A3" w:rsidRDefault="00EE78A3" w:rsidP="00A754F3">
            <w:pPr>
              <w:keepNext/>
              <w:keepLines/>
              <w:jc w:val="center"/>
              <w:rPr>
                <w:b/>
              </w:rPr>
            </w:pPr>
            <w:r w:rsidRPr="00EE78A3">
              <w:rPr>
                <w:b/>
              </w:rPr>
              <w:t>Developer</w:t>
            </w:r>
          </w:p>
        </w:tc>
        <w:tc>
          <w:tcPr>
            <w:tcW w:w="5220" w:type="dxa"/>
            <w:shd w:val="clear" w:color="auto" w:fill="D9D9D9" w:themeFill="background1" w:themeFillShade="D9"/>
          </w:tcPr>
          <w:p w14:paraId="3DFCE0C2" w14:textId="77777777" w:rsidR="00EE78A3" w:rsidRPr="00EE78A3" w:rsidRDefault="00EE78A3" w:rsidP="00A754F3">
            <w:pPr>
              <w:keepNext/>
              <w:keepLines/>
              <w:jc w:val="center"/>
              <w:rPr>
                <w:b/>
              </w:rPr>
            </w:pPr>
            <w:r w:rsidRPr="00EE78A3">
              <w:rPr>
                <w:b/>
              </w:rPr>
              <w:t>Description</w:t>
            </w:r>
          </w:p>
        </w:tc>
        <w:tc>
          <w:tcPr>
            <w:tcW w:w="1080" w:type="dxa"/>
            <w:shd w:val="clear" w:color="auto" w:fill="D9D9D9" w:themeFill="background1" w:themeFillShade="D9"/>
          </w:tcPr>
          <w:p w14:paraId="29473CE2" w14:textId="77777777" w:rsidR="00EE78A3" w:rsidRPr="00EE78A3" w:rsidRDefault="00EE78A3" w:rsidP="00A754F3">
            <w:pPr>
              <w:keepNext/>
              <w:keepLines/>
              <w:jc w:val="center"/>
              <w:rPr>
                <w:b/>
              </w:rPr>
            </w:pPr>
            <w:r w:rsidRPr="00EE78A3">
              <w:rPr>
                <w:b/>
              </w:rPr>
              <w:t>Data Rate</w:t>
            </w:r>
          </w:p>
        </w:tc>
      </w:tr>
      <w:tr w:rsidR="00EE78A3" w:rsidRPr="00EE78A3" w14:paraId="492DAC56" w14:textId="77777777" w:rsidTr="00D252D7">
        <w:trPr>
          <w:trHeight w:val="962"/>
        </w:trPr>
        <w:tc>
          <w:tcPr>
            <w:tcW w:w="1262" w:type="dxa"/>
          </w:tcPr>
          <w:p w14:paraId="2AED0FFF" w14:textId="77777777" w:rsidR="00EE78A3" w:rsidRPr="00EE78A3" w:rsidRDefault="00EE78A3" w:rsidP="005D51FA">
            <w:pPr>
              <w:keepNext/>
              <w:keepLines/>
              <w:jc w:val="center"/>
            </w:pPr>
            <w:r w:rsidRPr="00EE78A3">
              <w:t>iTest</w:t>
            </w:r>
          </w:p>
        </w:tc>
        <w:tc>
          <w:tcPr>
            <w:tcW w:w="1883" w:type="dxa"/>
          </w:tcPr>
          <w:p w14:paraId="638B7769" w14:textId="510BDDDC" w:rsidR="00EE78A3" w:rsidRPr="00EE78A3" w:rsidRDefault="00EE78A3" w:rsidP="005D51FA">
            <w:pPr>
              <w:keepNext/>
              <w:keepLines/>
              <w:jc w:val="left"/>
            </w:pPr>
            <w:r w:rsidRPr="00EE78A3">
              <w:t>A&amp;D Technology</w:t>
            </w:r>
            <w:r w:rsidR="005D51FA">
              <w:t xml:space="preserve"> </w:t>
            </w:r>
            <w:r w:rsidRPr="00EE78A3">
              <w:t>Inc., Ann Arbor, MI</w:t>
            </w:r>
          </w:p>
        </w:tc>
        <w:tc>
          <w:tcPr>
            <w:tcW w:w="5220" w:type="dxa"/>
          </w:tcPr>
          <w:p w14:paraId="7870E5CF" w14:textId="77777777" w:rsidR="00EE78A3" w:rsidRPr="00EE78A3" w:rsidRDefault="00EE78A3" w:rsidP="00554FB9">
            <w:pPr>
              <w:keepNext/>
              <w:keepLines/>
              <w:ind w:right="75"/>
            </w:pPr>
            <w:r w:rsidRPr="00EE78A3">
              <w:t>Test cell automation hardware and software system that controls the dynamometer and some engine controls; collects test cell data; master data logger.</w:t>
            </w:r>
          </w:p>
        </w:tc>
        <w:tc>
          <w:tcPr>
            <w:tcW w:w="1080" w:type="dxa"/>
          </w:tcPr>
          <w:p w14:paraId="1E2D4145" w14:textId="77777777" w:rsidR="00EE78A3" w:rsidRPr="00EE78A3" w:rsidRDefault="00EE78A3" w:rsidP="005D51FA">
            <w:pPr>
              <w:keepNext/>
              <w:keepLines/>
              <w:jc w:val="center"/>
            </w:pPr>
            <w:r w:rsidRPr="00EE78A3">
              <w:t>10-100 Hz</w:t>
            </w:r>
          </w:p>
        </w:tc>
      </w:tr>
      <w:tr w:rsidR="00EE78A3" w:rsidRPr="00EE78A3" w14:paraId="56FB4897" w14:textId="77777777" w:rsidTr="00D252D7">
        <w:trPr>
          <w:trHeight w:val="620"/>
        </w:trPr>
        <w:tc>
          <w:tcPr>
            <w:tcW w:w="1262" w:type="dxa"/>
          </w:tcPr>
          <w:p w14:paraId="783948E3" w14:textId="77777777" w:rsidR="00EE78A3" w:rsidRPr="00EE78A3" w:rsidRDefault="00EE78A3" w:rsidP="005D51FA">
            <w:pPr>
              <w:keepNext/>
              <w:keepLines/>
              <w:jc w:val="center"/>
            </w:pPr>
            <w:r w:rsidRPr="00EE78A3">
              <w:t>MATLAB</w:t>
            </w:r>
          </w:p>
        </w:tc>
        <w:tc>
          <w:tcPr>
            <w:tcW w:w="1883" w:type="dxa"/>
          </w:tcPr>
          <w:p w14:paraId="48AE3103" w14:textId="77777777" w:rsidR="00EE78A3" w:rsidRPr="00EE78A3" w:rsidRDefault="00EE78A3" w:rsidP="005D51FA">
            <w:pPr>
              <w:keepNext/>
              <w:keepLines/>
              <w:jc w:val="left"/>
            </w:pPr>
            <w:r w:rsidRPr="00EE78A3">
              <w:t>MathWorks, Natick, MA</w:t>
            </w:r>
          </w:p>
        </w:tc>
        <w:tc>
          <w:tcPr>
            <w:tcW w:w="5220" w:type="dxa"/>
          </w:tcPr>
          <w:p w14:paraId="5D9B265E" w14:textId="77777777" w:rsidR="00EE78A3" w:rsidRPr="00EE78A3" w:rsidRDefault="00EE78A3" w:rsidP="00554FB9">
            <w:pPr>
              <w:keepNext/>
              <w:keepLines/>
              <w:ind w:right="75"/>
            </w:pPr>
            <w:r w:rsidRPr="00EE78A3">
              <w:t>Software used for development of data processing algorithms for transient testing</w:t>
            </w:r>
          </w:p>
        </w:tc>
        <w:tc>
          <w:tcPr>
            <w:tcW w:w="1080" w:type="dxa"/>
          </w:tcPr>
          <w:p w14:paraId="241BBBAB" w14:textId="77777777" w:rsidR="00EE78A3" w:rsidRPr="00EE78A3" w:rsidRDefault="00EE78A3" w:rsidP="005D51FA">
            <w:pPr>
              <w:keepNext/>
              <w:keepLines/>
              <w:jc w:val="center"/>
            </w:pPr>
            <w:r w:rsidRPr="00EE78A3">
              <w:t>--</w:t>
            </w:r>
          </w:p>
        </w:tc>
      </w:tr>
      <w:tr w:rsidR="00EE78A3" w:rsidRPr="00EE78A3" w14:paraId="278BAD61" w14:textId="77777777" w:rsidTr="00D252D7">
        <w:trPr>
          <w:trHeight w:val="1160"/>
        </w:trPr>
        <w:tc>
          <w:tcPr>
            <w:tcW w:w="1262" w:type="dxa"/>
          </w:tcPr>
          <w:p w14:paraId="011CAEE9" w14:textId="77777777" w:rsidR="00EE78A3" w:rsidRPr="00EE78A3" w:rsidRDefault="00EE78A3" w:rsidP="005D51FA">
            <w:pPr>
              <w:keepNext/>
              <w:keepLines/>
              <w:jc w:val="center"/>
            </w:pPr>
            <w:r w:rsidRPr="00EE78A3">
              <w:t>RPECS</w:t>
            </w:r>
          </w:p>
        </w:tc>
        <w:tc>
          <w:tcPr>
            <w:tcW w:w="1883" w:type="dxa"/>
          </w:tcPr>
          <w:p w14:paraId="446EE341" w14:textId="22EFD284" w:rsidR="00EE78A3" w:rsidRPr="00EE78A3" w:rsidRDefault="00EE78A3" w:rsidP="005D51FA">
            <w:pPr>
              <w:keepNext/>
              <w:keepLines/>
              <w:jc w:val="left"/>
            </w:pPr>
            <w:r w:rsidRPr="00EE78A3">
              <w:t>Southwest Research Institute,</w:t>
            </w:r>
            <w:r w:rsidR="005D51FA">
              <w:t xml:space="preserve"> </w:t>
            </w:r>
            <w:r w:rsidRPr="00EE78A3">
              <w:t>San Antonio, TX</w:t>
            </w:r>
          </w:p>
        </w:tc>
        <w:tc>
          <w:tcPr>
            <w:tcW w:w="5220" w:type="dxa"/>
          </w:tcPr>
          <w:p w14:paraId="6D1120CF" w14:textId="788F1077" w:rsidR="00EE78A3" w:rsidRPr="00EE78A3" w:rsidRDefault="00EE78A3" w:rsidP="00554FB9">
            <w:pPr>
              <w:keepNext/>
              <w:keepLines/>
              <w:ind w:right="75"/>
            </w:pPr>
            <w:r w:rsidRPr="00EE78A3">
              <w:t xml:space="preserve">Crank </w:t>
            </w:r>
            <w:r w:rsidR="00554FB9" w:rsidRPr="00EE78A3">
              <w:t>angle-based</w:t>
            </w:r>
            <w:r w:rsidRPr="00EE78A3">
              <w:t xml:space="preserve"> engine control and data acquisition system that collects ECU analog and CAN data, TCU analog and CAN data, and controls torque converter lock up solenoid.</w:t>
            </w:r>
          </w:p>
        </w:tc>
        <w:tc>
          <w:tcPr>
            <w:tcW w:w="1080" w:type="dxa"/>
          </w:tcPr>
          <w:p w14:paraId="45249597" w14:textId="77777777" w:rsidR="00EE78A3" w:rsidRPr="00EE78A3" w:rsidRDefault="00EE78A3" w:rsidP="005D51FA">
            <w:pPr>
              <w:keepNext/>
              <w:keepLines/>
              <w:jc w:val="center"/>
            </w:pPr>
            <w:r w:rsidRPr="00EE78A3">
              <w:t>1/engine cycle</w:t>
            </w:r>
          </w:p>
        </w:tc>
      </w:tr>
    </w:tbl>
    <w:p w14:paraId="14C349B4" w14:textId="2EC431AB" w:rsidR="001B0B2B" w:rsidRDefault="001B0B2B" w:rsidP="00D252D7">
      <w:pPr>
        <w:rPr>
          <w:sz w:val="16"/>
          <w:szCs w:val="16"/>
        </w:rPr>
      </w:pPr>
    </w:p>
    <w:p w14:paraId="7F25A86E" w14:textId="77777777" w:rsidR="00EE78A3" w:rsidRPr="00D46D39" w:rsidRDefault="00EE78A3" w:rsidP="00EE78A3">
      <w:pPr>
        <w:spacing w:after="240" w:line="240" w:lineRule="auto"/>
        <w:rPr>
          <w:rFonts w:eastAsia="Times New Roman"/>
          <w:b/>
          <w:smallCaps/>
          <w:u w:val="single"/>
        </w:rPr>
      </w:pPr>
      <w:r w:rsidRPr="00D46D39">
        <w:rPr>
          <w:rFonts w:eastAsia="Times New Roman"/>
          <w:b/>
          <w:smallCaps/>
          <w:u w:val="single"/>
        </w:rPr>
        <w:lastRenderedPageBreak/>
        <w:t>Vehicle Tethering</w:t>
      </w:r>
    </w:p>
    <w:p w14:paraId="62BB723F" w14:textId="2605C86D" w:rsidR="00EE78A3" w:rsidRDefault="00EE78A3" w:rsidP="00561895">
      <w:pPr>
        <w:spacing w:after="240"/>
        <w:rPr>
          <w:rFonts w:eastAsia="Times New Roman"/>
        </w:rPr>
      </w:pPr>
      <w:r w:rsidRPr="00EE78A3">
        <w:rPr>
          <w:rFonts w:eastAsia="Times New Roman"/>
        </w:rPr>
        <w:t>The objective of this benchmarking</w:t>
      </w:r>
      <w:r w:rsidRPr="00EE78A3" w:rsidDel="008C2734">
        <w:rPr>
          <w:rFonts w:eastAsia="Times New Roman"/>
        </w:rPr>
        <w:t xml:space="preserve"> </w:t>
      </w:r>
      <w:r w:rsidRPr="00EE78A3">
        <w:rPr>
          <w:rFonts w:eastAsia="Times New Roman"/>
        </w:rPr>
        <w:t>was to characterize the engine while operating in an engine dyn</w:t>
      </w:r>
      <w:r w:rsidR="0031441C">
        <w:rPr>
          <w:rFonts w:eastAsia="Times New Roman"/>
        </w:rPr>
        <w:t xml:space="preserve">amometer test cell as though the engine </w:t>
      </w:r>
      <w:r w:rsidRPr="00EE78A3">
        <w:rPr>
          <w:rFonts w:eastAsia="Times New Roman"/>
        </w:rPr>
        <w:t>were operating in the vehicle.  The</w:t>
      </w:r>
      <w:r w:rsidR="002108E1">
        <w:rPr>
          <w:rFonts w:eastAsia="Times New Roman"/>
        </w:rPr>
        <w:t xml:space="preserve"> engine control unit (</w:t>
      </w:r>
      <w:r w:rsidRPr="00EE78A3">
        <w:rPr>
          <w:rFonts w:eastAsia="Times New Roman"/>
        </w:rPr>
        <w:t>ECU</w:t>
      </w:r>
      <w:r w:rsidR="002108E1">
        <w:rPr>
          <w:rFonts w:eastAsia="Times New Roman"/>
        </w:rPr>
        <w:t>)</w:t>
      </w:r>
      <w:r w:rsidRPr="00EE78A3">
        <w:rPr>
          <w:rFonts w:eastAsia="Times New Roman"/>
        </w:rPr>
        <w:t xml:space="preserve"> in today’s vehicles requires communication with other control </w:t>
      </w:r>
      <w:r w:rsidR="00D63A2D">
        <w:rPr>
          <w:rFonts w:eastAsia="Times New Roman"/>
        </w:rPr>
        <w:t>m</w:t>
      </w:r>
      <w:r w:rsidRPr="00EE78A3">
        <w:rPr>
          <w:rFonts w:eastAsia="Times New Roman"/>
        </w:rPr>
        <w:t xml:space="preserve">odules to monitor the entire vehicle’s operation (security, entry, key on, dashboard signals, etc.).  Because the ECU needs signals from these modules to operate, the signals need to be extended </w:t>
      </w:r>
      <w:r w:rsidR="001E4F91">
        <w:rPr>
          <w:rFonts w:eastAsia="Times New Roman"/>
        </w:rPr>
        <w:t>in</w:t>
      </w:r>
      <w:r w:rsidRPr="00EE78A3">
        <w:rPr>
          <w:rFonts w:eastAsia="Times New Roman"/>
        </w:rPr>
        <w:t xml:space="preserve">to the test </w:t>
      </w:r>
      <w:r w:rsidR="00554FB9" w:rsidRPr="00EE78A3">
        <w:rPr>
          <w:rFonts w:eastAsia="Times New Roman"/>
        </w:rPr>
        <w:t>cell,</w:t>
      </w:r>
      <w:r w:rsidRPr="00EE78A3">
        <w:rPr>
          <w:rFonts w:eastAsia="Times New Roman"/>
        </w:rPr>
        <w:t xml:space="preserve"> so the ECU can </w:t>
      </w:r>
      <w:r w:rsidR="0031441C">
        <w:rPr>
          <w:rFonts w:eastAsia="Times New Roman"/>
        </w:rPr>
        <w:t xml:space="preserve">send and </w:t>
      </w:r>
      <w:r w:rsidRPr="00EE78A3">
        <w:rPr>
          <w:rFonts w:eastAsia="Times New Roman"/>
        </w:rPr>
        <w:t>receive signals indicating correct vehicle operation.  For</w:t>
      </w:r>
      <w:r w:rsidRPr="00EE78A3" w:rsidDel="008C2734">
        <w:rPr>
          <w:rFonts w:eastAsia="Times New Roman"/>
        </w:rPr>
        <w:t xml:space="preserve"> </w:t>
      </w:r>
      <w:r w:rsidRPr="00EE78A3">
        <w:rPr>
          <w:rFonts w:eastAsia="Times New Roman"/>
        </w:rPr>
        <w:t xml:space="preserve">this benchmark testing, the wiring harnesses were lengthened </w:t>
      </w:r>
      <w:r w:rsidR="002108E1">
        <w:rPr>
          <w:rFonts w:eastAsia="Times New Roman"/>
        </w:rPr>
        <w:t xml:space="preserve">to </w:t>
      </w:r>
      <w:r w:rsidRPr="00EE78A3">
        <w:rPr>
          <w:rFonts w:eastAsia="Times New Roman"/>
        </w:rPr>
        <w:t>connect</w:t>
      </w:r>
      <w:r w:rsidR="002108E1">
        <w:rPr>
          <w:rFonts w:eastAsia="Times New Roman"/>
        </w:rPr>
        <w:t xml:space="preserve"> (tether)</w:t>
      </w:r>
      <w:r w:rsidRPr="00EE78A3">
        <w:rPr>
          <w:rFonts w:eastAsia="Times New Roman"/>
        </w:rPr>
        <w:t xml:space="preserve"> the ECU in the test ce</w:t>
      </w:r>
      <w:r w:rsidR="002108E1">
        <w:rPr>
          <w:rFonts w:eastAsia="Times New Roman"/>
        </w:rPr>
        <w:t xml:space="preserve">ll to the rest of the vehicle </w:t>
      </w:r>
      <w:r w:rsidRPr="00EE78A3">
        <w:rPr>
          <w:rFonts w:eastAsia="Times New Roman"/>
        </w:rPr>
        <w:t xml:space="preserve">chassis located outside the cell.  </w:t>
      </w:r>
      <w:r w:rsidR="00454E52">
        <w:rPr>
          <w:rFonts w:eastAsia="Times New Roman"/>
        </w:rPr>
        <w:t>The ECU signals were monitored by the data acquisition system</w:t>
      </w:r>
      <w:r w:rsidR="0086697A">
        <w:rPr>
          <w:rFonts w:eastAsia="Times New Roman"/>
        </w:rPr>
        <w:t xml:space="preserve">.  </w:t>
      </w:r>
      <w:r w:rsidR="0086697A" w:rsidRPr="00EE78A3">
        <w:rPr>
          <w:rFonts w:eastAsia="Times New Roman"/>
        </w:rPr>
        <w:t xml:space="preserve">Figure 1 illustrates the tethered wiring harness.  </w:t>
      </w:r>
    </w:p>
    <w:p w14:paraId="08B308F2" w14:textId="77777777" w:rsidR="00F65C3D" w:rsidRPr="00EE78A3" w:rsidRDefault="00F65C3D" w:rsidP="00EE78A3">
      <w:pPr>
        <w:spacing w:after="240" w:line="240" w:lineRule="auto"/>
        <w:rPr>
          <w:rFonts w:eastAsia="Times New Roman"/>
          <w:b/>
        </w:rPr>
      </w:pPr>
    </w:p>
    <w:p w14:paraId="1C307AC8" w14:textId="77777777" w:rsidR="00EE78A3" w:rsidRDefault="00EE78A3" w:rsidP="00EE78A3">
      <w:pPr>
        <w:spacing w:after="240" w:line="240" w:lineRule="auto"/>
        <w:jc w:val="center"/>
        <w:rPr>
          <w:rFonts w:eastAsia="Times New Roman"/>
          <w:b/>
          <w:color w:val="4F81BD"/>
        </w:rPr>
      </w:pPr>
      <w:r w:rsidRPr="00EE78A3">
        <w:rPr>
          <w:noProof/>
        </w:rPr>
        <w:drawing>
          <wp:inline distT="0" distB="0" distL="0" distR="0" wp14:anchorId="37775689" wp14:editId="7D27319A">
            <wp:extent cx="5875655" cy="265747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8446" cy="2667783"/>
                    </a:xfrm>
                    <a:prstGeom prst="rect">
                      <a:avLst/>
                    </a:prstGeom>
                    <a:noFill/>
                    <a:ln>
                      <a:noFill/>
                    </a:ln>
                  </pic:spPr>
                </pic:pic>
              </a:graphicData>
            </a:graphic>
          </wp:inline>
        </w:drawing>
      </w:r>
    </w:p>
    <w:p w14:paraId="4C1AB3FA" w14:textId="3219A3B0" w:rsidR="00EE78A3" w:rsidRPr="00536ED3" w:rsidRDefault="00EE78A3" w:rsidP="00EE78A3">
      <w:pPr>
        <w:spacing w:after="240" w:line="240" w:lineRule="auto"/>
        <w:jc w:val="center"/>
        <w:rPr>
          <w:rFonts w:eastAsia="Times New Roman"/>
          <w:b/>
        </w:rPr>
      </w:pPr>
      <w:r w:rsidRPr="00536ED3">
        <w:rPr>
          <w:rFonts w:eastAsia="Times New Roman"/>
          <w:b/>
        </w:rPr>
        <w:t xml:space="preserve">Figure 1. Vehicle and </w:t>
      </w:r>
      <w:r w:rsidR="00536ED3" w:rsidRPr="00536ED3">
        <w:rPr>
          <w:rFonts w:eastAsia="Times New Roman"/>
          <w:b/>
        </w:rPr>
        <w:t>E</w:t>
      </w:r>
      <w:r w:rsidRPr="00536ED3">
        <w:rPr>
          <w:rFonts w:eastAsia="Times New Roman"/>
          <w:b/>
        </w:rPr>
        <w:t xml:space="preserve">ngine </w:t>
      </w:r>
      <w:r w:rsidR="00536ED3" w:rsidRPr="00536ED3">
        <w:rPr>
          <w:rFonts w:eastAsia="Times New Roman"/>
          <w:b/>
        </w:rPr>
        <w:t>Tethered Wire H</w:t>
      </w:r>
      <w:r w:rsidRPr="00536ED3">
        <w:rPr>
          <w:rFonts w:eastAsia="Times New Roman"/>
          <w:b/>
        </w:rPr>
        <w:t>arness</w:t>
      </w:r>
    </w:p>
    <w:p w14:paraId="744913FE" w14:textId="77777777" w:rsidR="00F65C3D" w:rsidRDefault="00F65C3D" w:rsidP="00620180">
      <w:pPr>
        <w:pStyle w:val="Heading1"/>
      </w:pPr>
      <w:bookmarkStart w:id="10" w:name="_Toc429031152"/>
    </w:p>
    <w:p w14:paraId="31CB9C65" w14:textId="77777777" w:rsidR="00F65C3D" w:rsidRDefault="00F65C3D">
      <w:pPr>
        <w:jc w:val="left"/>
        <w:rPr>
          <w:rFonts w:eastAsiaTheme="majorEastAsia" w:cstheme="majorBidi"/>
          <w:b/>
          <w:bCs/>
          <w:szCs w:val="28"/>
          <w:u w:val="single"/>
        </w:rPr>
      </w:pPr>
      <w:r>
        <w:rPr>
          <w:smallCaps/>
        </w:rPr>
        <w:br w:type="page"/>
      </w:r>
    </w:p>
    <w:p w14:paraId="3F7FF6A5" w14:textId="5D4EB2EC" w:rsidR="002D4A68" w:rsidRPr="00536ED3" w:rsidRDefault="002D4A68" w:rsidP="00620180">
      <w:pPr>
        <w:pStyle w:val="Heading1"/>
      </w:pPr>
      <w:r w:rsidRPr="00536ED3">
        <w:lastRenderedPageBreak/>
        <w:t>Engine Setup</w:t>
      </w:r>
      <w:bookmarkEnd w:id="10"/>
    </w:p>
    <w:p w14:paraId="2B25E113" w14:textId="060260B5" w:rsidR="00F80095" w:rsidRPr="00F80095" w:rsidRDefault="00F80095" w:rsidP="00CB2F38">
      <w:pPr>
        <w:spacing w:after="160"/>
        <w:rPr>
          <w:rFonts w:eastAsia="Times New Roman"/>
        </w:rPr>
      </w:pPr>
      <w:r w:rsidRPr="00F80095">
        <w:rPr>
          <w:rFonts w:eastAsia="Times New Roman"/>
        </w:rPr>
        <w:t xml:space="preserve">Figure 2 illustrates the engine configuration and sensor location in the dynamometer test cell. </w:t>
      </w:r>
      <w:r w:rsidR="001E4F91">
        <w:rPr>
          <w:rFonts w:eastAsia="Times New Roman"/>
        </w:rPr>
        <w:t xml:space="preserve"> </w:t>
      </w:r>
      <w:r w:rsidRPr="00F80095">
        <w:rPr>
          <w:rFonts w:eastAsia="Times New Roman"/>
        </w:rPr>
        <w:t>The sensor colors shown in the upper left corner of the figure</w:t>
      </w:r>
      <w:r w:rsidRPr="00F80095" w:rsidDel="00CC12A8">
        <w:rPr>
          <w:rFonts w:eastAsia="Times New Roman"/>
        </w:rPr>
        <w:t xml:space="preserve"> </w:t>
      </w:r>
      <w:r w:rsidRPr="00F80095">
        <w:rPr>
          <w:rFonts w:eastAsia="Times New Roman"/>
        </w:rPr>
        <w:t>indicate which systems are monitored.</w:t>
      </w:r>
    </w:p>
    <w:p w14:paraId="6738542A" w14:textId="31FF6E85" w:rsidR="00F80095" w:rsidRPr="00F80095" w:rsidRDefault="00AA54E2" w:rsidP="00F80095">
      <w:pPr>
        <w:spacing w:line="240" w:lineRule="auto"/>
        <w:jc w:val="center"/>
        <w:rPr>
          <w:rFonts w:eastAsia="Times New Roman"/>
          <w:b/>
          <w:color w:val="4F81BD"/>
        </w:rPr>
      </w:pPr>
      <w:r w:rsidRPr="003B2FBE">
        <w:rPr>
          <w:noProof/>
        </w:rPr>
        <w:drawing>
          <wp:inline distT="0" distB="0" distL="0" distR="0" wp14:anchorId="2F3FC4D3" wp14:editId="772B79AD">
            <wp:extent cx="5123180"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0120" cy="3382999"/>
                    </a:xfrm>
                    <a:prstGeom prst="rect">
                      <a:avLst/>
                    </a:prstGeom>
                    <a:noFill/>
                    <a:ln>
                      <a:noFill/>
                    </a:ln>
                  </pic:spPr>
                </pic:pic>
              </a:graphicData>
            </a:graphic>
          </wp:inline>
        </w:drawing>
      </w:r>
    </w:p>
    <w:p w14:paraId="7701CD49" w14:textId="1D8619CC" w:rsidR="00F80095" w:rsidRPr="00536ED3" w:rsidRDefault="00F80095" w:rsidP="00674181">
      <w:pPr>
        <w:spacing w:before="200" w:after="200" w:line="240" w:lineRule="auto"/>
        <w:jc w:val="center"/>
        <w:rPr>
          <w:rFonts w:eastAsia="Times New Roman"/>
          <w:b/>
        </w:rPr>
      </w:pPr>
      <w:r w:rsidRPr="00536ED3">
        <w:rPr>
          <w:rFonts w:eastAsia="Times New Roman"/>
          <w:b/>
        </w:rPr>
        <w:t>Figure 2: Schematic of Dynamometer Test Cell and the Engine Sensor Locations Corresponding to the Identified Systems</w:t>
      </w:r>
    </w:p>
    <w:p w14:paraId="1B2D574B" w14:textId="77777777" w:rsidR="00F80095" w:rsidRPr="00F80095" w:rsidRDefault="00F80095" w:rsidP="00CB2F38">
      <w:pPr>
        <w:rPr>
          <w:rFonts w:eastAsia="Times New Roman"/>
        </w:rPr>
      </w:pPr>
      <w:r w:rsidRPr="00F80095">
        <w:rPr>
          <w:rFonts w:eastAsia="Times New Roman"/>
        </w:rPr>
        <w:t>The stock engine systems were used with the addition of instrumentation as follows:</w:t>
      </w:r>
    </w:p>
    <w:p w14:paraId="357A8FC5" w14:textId="2B8BC7E7" w:rsidR="00F80095" w:rsidRPr="00F80095" w:rsidRDefault="00F80095" w:rsidP="00CB2F38">
      <w:pPr>
        <w:numPr>
          <w:ilvl w:val="0"/>
          <w:numId w:val="8"/>
        </w:numPr>
        <w:jc w:val="left"/>
        <w:rPr>
          <w:rFonts w:eastAsia="Times New Roman"/>
        </w:rPr>
      </w:pPr>
      <w:r w:rsidRPr="00F80095">
        <w:rPr>
          <w:rFonts w:eastAsia="Times New Roman"/>
          <w:i/>
        </w:rPr>
        <w:t>Intake:</w:t>
      </w:r>
      <w:r w:rsidRPr="00F80095">
        <w:rPr>
          <w:rFonts w:eastAsia="Times New Roman"/>
        </w:rPr>
        <w:t xml:space="preserve"> The stoc</w:t>
      </w:r>
      <w:r w:rsidR="00172E92">
        <w:rPr>
          <w:rFonts w:eastAsia="Times New Roman"/>
        </w:rPr>
        <w:t>k air box and plumbing were used</w:t>
      </w:r>
      <w:r w:rsidRPr="00F80095">
        <w:rPr>
          <w:rFonts w:eastAsia="Times New Roman"/>
        </w:rPr>
        <w:t xml:space="preserve">. </w:t>
      </w:r>
    </w:p>
    <w:p w14:paraId="39EA42E5" w14:textId="7207497A" w:rsidR="00F80095" w:rsidRPr="00F80095" w:rsidRDefault="00F80095" w:rsidP="00CB2F38">
      <w:pPr>
        <w:numPr>
          <w:ilvl w:val="0"/>
          <w:numId w:val="8"/>
        </w:numPr>
        <w:jc w:val="left"/>
        <w:rPr>
          <w:rFonts w:eastAsia="Times New Roman"/>
        </w:rPr>
      </w:pPr>
      <w:r w:rsidRPr="00F80095">
        <w:rPr>
          <w:rFonts w:eastAsia="Times New Roman"/>
          <w:i/>
        </w:rPr>
        <w:t>Exhaust:</w:t>
      </w:r>
      <w:r w:rsidRPr="00F80095">
        <w:rPr>
          <w:rFonts w:eastAsia="Times New Roman"/>
        </w:rPr>
        <w:t xml:space="preserve"> The stock exhaust system was used including catalyst and </w:t>
      </w:r>
      <w:r w:rsidRPr="00F80095">
        <w:rPr>
          <w:rFonts w:eastAsia="Times New Roman"/>
          <w:color w:val="000000" w:themeColor="text1"/>
        </w:rPr>
        <w:t xml:space="preserve">mufflers (the figure only shows </w:t>
      </w:r>
      <w:r w:rsidR="00146B4E">
        <w:rPr>
          <w:rFonts w:eastAsia="Times New Roman"/>
          <w:color w:val="000000" w:themeColor="text1"/>
        </w:rPr>
        <w:t>one</w:t>
      </w:r>
      <w:r w:rsidRPr="00F80095">
        <w:rPr>
          <w:rFonts w:eastAsia="Times New Roman"/>
          <w:color w:val="000000" w:themeColor="text1"/>
        </w:rPr>
        <w:t xml:space="preserve"> muffler).</w:t>
      </w:r>
      <w:r w:rsidR="001E4F91">
        <w:rPr>
          <w:rFonts w:eastAsia="Times New Roman"/>
          <w:color w:val="000000" w:themeColor="text1"/>
        </w:rPr>
        <w:t xml:space="preserve"> </w:t>
      </w:r>
      <w:r w:rsidRPr="00F80095">
        <w:rPr>
          <w:rFonts w:eastAsia="Times New Roman"/>
          <w:color w:val="000000" w:themeColor="text1"/>
        </w:rPr>
        <w:t xml:space="preserve"> </w:t>
      </w:r>
      <w:r w:rsidRPr="00F80095">
        <w:rPr>
          <w:rFonts w:eastAsia="Times New Roman"/>
        </w:rPr>
        <w:t xml:space="preserve">The exhaust system outlet </w:t>
      </w:r>
      <w:r w:rsidR="00CB2CC7">
        <w:rPr>
          <w:rFonts w:eastAsia="Times New Roman"/>
        </w:rPr>
        <w:t xml:space="preserve">was </w:t>
      </w:r>
      <w:r w:rsidRPr="00F80095">
        <w:rPr>
          <w:rFonts w:eastAsia="Times New Roman"/>
        </w:rPr>
        <w:t xml:space="preserve">connected to the </w:t>
      </w:r>
      <w:r w:rsidR="006978F6">
        <w:rPr>
          <w:rFonts w:eastAsia="Times New Roman"/>
        </w:rPr>
        <w:t>constant volume sampling (</w:t>
      </w:r>
      <w:r w:rsidRPr="00F80095">
        <w:rPr>
          <w:rFonts w:eastAsia="Times New Roman"/>
        </w:rPr>
        <w:t>CVS</w:t>
      </w:r>
      <w:r w:rsidR="006978F6">
        <w:rPr>
          <w:rFonts w:eastAsia="Times New Roman"/>
        </w:rPr>
        <w:t>)</w:t>
      </w:r>
      <w:r w:rsidRPr="00F80095">
        <w:rPr>
          <w:rFonts w:eastAsia="Times New Roman"/>
        </w:rPr>
        <w:t xml:space="preserve"> </w:t>
      </w:r>
      <w:r w:rsidR="00CB2CC7">
        <w:rPr>
          <w:rFonts w:eastAsia="Times New Roman"/>
        </w:rPr>
        <w:t>dilution</w:t>
      </w:r>
      <w:r w:rsidRPr="00F80095">
        <w:rPr>
          <w:rFonts w:eastAsia="Times New Roman"/>
        </w:rPr>
        <w:t xml:space="preserve"> tunnel via 2-inch diameter tubing.</w:t>
      </w:r>
      <w:r w:rsidR="00CB2CC7">
        <w:rPr>
          <w:rFonts w:eastAsia="Times New Roman"/>
        </w:rPr>
        <w:t xml:space="preserve"> </w:t>
      </w:r>
      <w:r w:rsidRPr="00F80095">
        <w:rPr>
          <w:rFonts w:eastAsia="Times New Roman"/>
        </w:rPr>
        <w:t xml:space="preserve"> </w:t>
      </w:r>
      <w:r w:rsidR="00C1434C">
        <w:rPr>
          <w:rFonts w:eastAsia="Times New Roman"/>
        </w:rPr>
        <w:t>CVS</w:t>
      </w:r>
      <w:r w:rsidRPr="00F80095">
        <w:rPr>
          <w:rFonts w:eastAsia="Times New Roman"/>
        </w:rPr>
        <w:t xml:space="preserve"> pressure was controlled to </w:t>
      </w:r>
      <w:r w:rsidR="00822FF2">
        <w:rPr>
          <w:rFonts w:eastAsia="Times New Roman"/>
        </w:rPr>
        <w:t xml:space="preserve">approximately </w:t>
      </w:r>
      <w:r w:rsidR="00CB2CC7" w:rsidRPr="00F80095">
        <w:rPr>
          <w:rFonts w:eastAsia="Times New Roman"/>
          <w:color w:val="000000"/>
        </w:rPr>
        <w:t>P</w:t>
      </w:r>
      <w:r w:rsidR="00CB2CC7" w:rsidRPr="00F80095">
        <w:rPr>
          <w:rFonts w:eastAsia="Times New Roman"/>
          <w:color w:val="000000"/>
          <w:vertAlign w:val="superscript"/>
        </w:rPr>
        <w:t>atm</w:t>
      </w:r>
      <w:r w:rsidR="00CB2CC7" w:rsidRPr="00F80095">
        <w:rPr>
          <w:rFonts w:eastAsia="Times New Roman"/>
          <w:color w:val="000000"/>
        </w:rPr>
        <w:t xml:space="preserve"> +/- 1.2 kPa</w:t>
      </w:r>
      <w:r w:rsidR="00CB2CC7">
        <w:rPr>
          <w:rFonts w:eastAsia="Times New Roman"/>
          <w:color w:val="000000"/>
        </w:rPr>
        <w:t>, which is a variation of pressure below</w:t>
      </w:r>
      <w:r w:rsidR="001C12FD">
        <w:rPr>
          <w:rFonts w:eastAsia="Times New Roman"/>
          <w:color w:val="000000"/>
        </w:rPr>
        <w:t xml:space="preserve"> the</w:t>
      </w:r>
      <w:r w:rsidR="00CB2CC7" w:rsidRPr="00F80095">
        <w:rPr>
          <w:rFonts w:eastAsia="Times New Roman"/>
          <w:color w:val="000000"/>
        </w:rPr>
        <w:t xml:space="preserve"> </w:t>
      </w:r>
      <w:r w:rsidR="00822FF2">
        <w:rPr>
          <w:rFonts w:eastAsia="Times New Roman"/>
          <w:color w:val="000000"/>
        </w:rPr>
        <w:t xml:space="preserve">required limits specified within the U.S. </w:t>
      </w:r>
      <w:r w:rsidRPr="00F80095">
        <w:rPr>
          <w:rFonts w:eastAsia="Times New Roman"/>
          <w:color w:val="000000"/>
        </w:rPr>
        <w:t>C</w:t>
      </w:r>
      <w:r w:rsidR="00822FF2">
        <w:rPr>
          <w:rFonts w:eastAsia="Times New Roman"/>
          <w:color w:val="000000"/>
        </w:rPr>
        <w:t xml:space="preserve">ode of </w:t>
      </w:r>
      <w:r w:rsidRPr="00F80095">
        <w:rPr>
          <w:rFonts w:eastAsia="Times New Roman"/>
          <w:color w:val="000000"/>
        </w:rPr>
        <w:t>F</w:t>
      </w:r>
      <w:r w:rsidR="00822FF2">
        <w:rPr>
          <w:rFonts w:eastAsia="Times New Roman"/>
          <w:color w:val="000000"/>
        </w:rPr>
        <w:t>ederal Regulations f</w:t>
      </w:r>
      <w:r w:rsidRPr="00F80095">
        <w:rPr>
          <w:rFonts w:eastAsia="Times New Roman"/>
          <w:color w:val="000000"/>
        </w:rPr>
        <w:t>o</w:t>
      </w:r>
      <w:r w:rsidR="001C12FD">
        <w:rPr>
          <w:rFonts w:eastAsia="Times New Roman"/>
          <w:color w:val="000000"/>
        </w:rPr>
        <w:t>r chassis dynamometer testing</w:t>
      </w:r>
      <w:r w:rsidRPr="00F80095">
        <w:rPr>
          <w:rFonts w:eastAsia="Times New Roman"/>
          <w:color w:val="1F497D"/>
        </w:rPr>
        <w:t xml:space="preserve">. </w:t>
      </w:r>
    </w:p>
    <w:p w14:paraId="6B152C39" w14:textId="25DD7EFF" w:rsidR="00F80095" w:rsidRPr="00F80095" w:rsidRDefault="00F80095" w:rsidP="00CB2F38">
      <w:pPr>
        <w:numPr>
          <w:ilvl w:val="0"/>
          <w:numId w:val="8"/>
        </w:numPr>
        <w:jc w:val="left"/>
        <w:rPr>
          <w:rFonts w:eastAsia="Times New Roman"/>
        </w:rPr>
      </w:pPr>
      <w:r w:rsidRPr="00F80095">
        <w:rPr>
          <w:rFonts w:eastAsia="Times New Roman"/>
          <w:i/>
        </w:rPr>
        <w:t>Cooling system:</w:t>
      </w:r>
      <w:r w:rsidRPr="00F80095">
        <w:rPr>
          <w:rFonts w:eastAsia="Times New Roman"/>
        </w:rPr>
        <w:t xml:space="preserve"> The stock cooling system was used, but the radiator was replaced with a cooling tower.</w:t>
      </w:r>
      <w:r w:rsidR="001E4F91">
        <w:rPr>
          <w:rFonts w:eastAsia="Times New Roman"/>
        </w:rPr>
        <w:t xml:space="preserve"> </w:t>
      </w:r>
      <w:r w:rsidRPr="00F80095">
        <w:rPr>
          <w:rFonts w:eastAsia="Times New Roman"/>
        </w:rPr>
        <w:t xml:space="preserve"> The stock engine thermostat </w:t>
      </w:r>
      <w:r w:rsidR="006978F6">
        <w:rPr>
          <w:rFonts w:eastAsia="Times New Roman"/>
        </w:rPr>
        <w:t>and electric water pump were</w:t>
      </w:r>
      <w:r w:rsidRPr="00F80095">
        <w:rPr>
          <w:rFonts w:eastAsia="Times New Roman"/>
        </w:rPr>
        <w:t xml:space="preserve"> used to control engine coolant temperature.</w:t>
      </w:r>
      <w:r w:rsidR="001C12FD">
        <w:rPr>
          <w:rFonts w:eastAsia="Times New Roman"/>
        </w:rPr>
        <w:t xml:space="preserve">  The chassis was tested before the engine was benchmark tested and the engine coolant temperatures were observed for these tests and used as a guide for the coolant temperature set point.  </w:t>
      </w:r>
      <w:r w:rsidRPr="00F80095">
        <w:rPr>
          <w:rFonts w:eastAsia="Times New Roman"/>
        </w:rPr>
        <w:t xml:space="preserve"> The cooling tower was controlled to 85°C by the test cell control system.</w:t>
      </w:r>
    </w:p>
    <w:p w14:paraId="21940F53" w14:textId="0DB41A2E" w:rsidR="002A27D3" w:rsidRPr="00F80095" w:rsidRDefault="00F80095" w:rsidP="002A27D3">
      <w:pPr>
        <w:numPr>
          <w:ilvl w:val="0"/>
          <w:numId w:val="8"/>
        </w:numPr>
        <w:jc w:val="left"/>
        <w:rPr>
          <w:rFonts w:eastAsia="Times New Roman"/>
          <w:b/>
        </w:rPr>
      </w:pPr>
      <w:r w:rsidRPr="00F80095">
        <w:rPr>
          <w:rFonts w:eastAsia="Times New Roman"/>
          <w:i/>
        </w:rPr>
        <w:t>Oil system:</w:t>
      </w:r>
      <w:r w:rsidRPr="00F80095">
        <w:rPr>
          <w:rFonts w:eastAsia="Times New Roman"/>
        </w:rPr>
        <w:t xml:space="preserve"> </w:t>
      </w:r>
      <w:r w:rsidR="0055586A">
        <w:rPr>
          <w:szCs w:val="18"/>
        </w:rPr>
        <w:t>The engine oil was cooled by adding a sandwich oil filter manifold which allows oil to be routed to an external heat exchanger.  This heat exchanger was</w:t>
      </w:r>
      <w:r w:rsidRPr="00F80095">
        <w:rPr>
          <w:rFonts w:eastAsia="Times New Roman"/>
        </w:rPr>
        <w:t xml:space="preserve"> connected to a chilled water system and controlled to 90°C by the test cell control system.</w:t>
      </w:r>
      <w:r w:rsidR="002A27D3" w:rsidRPr="002A27D3">
        <w:rPr>
          <w:rFonts w:eastAsia="Times New Roman"/>
          <w:b/>
        </w:rPr>
        <w:t xml:space="preserve"> </w:t>
      </w:r>
    </w:p>
    <w:p w14:paraId="264E692A" w14:textId="76F3766E" w:rsidR="00F80095" w:rsidRPr="002A27D3" w:rsidRDefault="002A27D3" w:rsidP="002A27D3">
      <w:pPr>
        <w:numPr>
          <w:ilvl w:val="0"/>
          <w:numId w:val="8"/>
        </w:numPr>
        <w:jc w:val="left"/>
        <w:rPr>
          <w:rFonts w:eastAsia="Times New Roman"/>
        </w:rPr>
      </w:pPr>
      <w:r w:rsidRPr="00F80095">
        <w:rPr>
          <w:rFonts w:eastAsia="Times New Roman"/>
          <w:i/>
        </w:rPr>
        <w:t>Alternator</w:t>
      </w:r>
      <w:r w:rsidRPr="00F80095">
        <w:rPr>
          <w:rFonts w:eastAsia="Times New Roman"/>
        </w:rPr>
        <w:t xml:space="preserve">: </w:t>
      </w:r>
      <w:r>
        <w:rPr>
          <w:rFonts w:eastAsia="Times New Roman"/>
        </w:rPr>
        <w:t>No alternator was used</w:t>
      </w:r>
      <w:r w:rsidRPr="00F80095">
        <w:rPr>
          <w:rFonts w:eastAsia="Times New Roman"/>
        </w:rPr>
        <w:t>.</w:t>
      </w:r>
    </w:p>
    <w:p w14:paraId="14C107F7" w14:textId="1C7F8559" w:rsidR="00F80095" w:rsidRPr="00F80095" w:rsidRDefault="00F80095" w:rsidP="00CB2F38">
      <w:pPr>
        <w:numPr>
          <w:ilvl w:val="0"/>
          <w:numId w:val="8"/>
        </w:numPr>
        <w:jc w:val="left"/>
        <w:rPr>
          <w:rFonts w:eastAsia="Times New Roman"/>
          <w:b/>
        </w:rPr>
      </w:pPr>
      <w:r w:rsidRPr="00F80095">
        <w:rPr>
          <w:rFonts w:eastAsia="Times New Roman"/>
          <w:i/>
        </w:rPr>
        <w:lastRenderedPageBreak/>
        <w:t>Front End Accessory Drive (FEAD):</w:t>
      </w:r>
      <w:r w:rsidRPr="00F80095">
        <w:rPr>
          <w:rFonts w:eastAsia="Times New Roman"/>
        </w:rPr>
        <w:t xml:space="preserve"> The </w:t>
      </w:r>
      <w:r w:rsidR="006978F6">
        <w:rPr>
          <w:rFonts w:eastAsia="Times New Roman"/>
        </w:rPr>
        <w:t xml:space="preserve">serpentine </w:t>
      </w:r>
      <w:r w:rsidRPr="00F80095">
        <w:rPr>
          <w:rFonts w:eastAsia="Times New Roman"/>
        </w:rPr>
        <w:t xml:space="preserve">belt </w:t>
      </w:r>
      <w:r w:rsidR="006978F6">
        <w:rPr>
          <w:rFonts w:eastAsia="Times New Roman"/>
        </w:rPr>
        <w:t xml:space="preserve">was removed for this testing.  The </w:t>
      </w:r>
      <w:r w:rsidR="004E5D14">
        <w:rPr>
          <w:rFonts w:eastAsia="Times New Roman"/>
        </w:rPr>
        <w:t xml:space="preserve">water pump </w:t>
      </w:r>
      <w:r w:rsidR="006978F6">
        <w:rPr>
          <w:rFonts w:eastAsia="Times New Roman"/>
        </w:rPr>
        <w:t xml:space="preserve">was electrically driven and controlled by the ECU.  Any losses associated with the FEAD were not included in the final Brake Specific Fuel Consumption (BSFC) or Brake Thermal </w:t>
      </w:r>
      <w:r w:rsidR="00DE6E45">
        <w:rPr>
          <w:rFonts w:eastAsia="Times New Roman"/>
        </w:rPr>
        <w:t>Efficiency</w:t>
      </w:r>
      <w:r w:rsidR="006978F6">
        <w:rPr>
          <w:rFonts w:eastAsia="Times New Roman"/>
        </w:rPr>
        <w:t xml:space="preserve"> (BTE) maps.  </w:t>
      </w:r>
      <w:r w:rsidRPr="00F80095">
        <w:rPr>
          <w:rFonts w:eastAsia="Times New Roman"/>
        </w:rPr>
        <w:t xml:space="preserve"> </w:t>
      </w:r>
    </w:p>
    <w:p w14:paraId="5F300704" w14:textId="77777777" w:rsidR="00172E92" w:rsidRPr="0089588A" w:rsidRDefault="00172E92" w:rsidP="0089588A">
      <w:pPr>
        <w:jc w:val="left"/>
        <w:rPr>
          <w:rFonts w:eastAsia="Times New Roman"/>
        </w:rPr>
      </w:pPr>
    </w:p>
    <w:p w14:paraId="6A513234" w14:textId="77777777" w:rsidR="00F80095" w:rsidRPr="00855A3A" w:rsidRDefault="00F80095" w:rsidP="009D1118">
      <w:pPr>
        <w:spacing w:after="240"/>
        <w:rPr>
          <w:rFonts w:eastAsia="Times New Roman"/>
          <w:b/>
          <w:smallCaps/>
          <w:u w:val="single"/>
        </w:rPr>
      </w:pPr>
      <w:r w:rsidRPr="00855A3A">
        <w:rPr>
          <w:rFonts w:eastAsia="Times New Roman"/>
          <w:b/>
          <w:smallCaps/>
          <w:u w:val="single"/>
        </w:rPr>
        <w:t>Engine-Dynamometer Setup</w:t>
      </w:r>
    </w:p>
    <w:p w14:paraId="47FFE01D" w14:textId="2CCC5AC8" w:rsidR="00F80095" w:rsidRPr="00F80095" w:rsidRDefault="00F80095" w:rsidP="002A27D3">
      <w:pPr>
        <w:spacing w:before="60" w:after="120"/>
        <w:rPr>
          <w:rFonts w:eastAsia="Times New Roman"/>
        </w:rPr>
      </w:pPr>
      <w:r w:rsidRPr="00F80095">
        <w:rPr>
          <w:rFonts w:eastAsia="Times New Roman"/>
        </w:rPr>
        <w:t xml:space="preserve">To gather data for this benchmarking program, the engine </w:t>
      </w:r>
      <w:r w:rsidR="0029417A">
        <w:rPr>
          <w:rFonts w:eastAsia="Times New Roman"/>
        </w:rPr>
        <w:t xml:space="preserve">was coupled </w:t>
      </w:r>
      <w:r w:rsidRPr="00F80095">
        <w:rPr>
          <w:rFonts w:eastAsia="Times New Roman"/>
        </w:rPr>
        <w:t>to the dynamometer</w:t>
      </w:r>
      <w:r w:rsidR="0029417A">
        <w:rPr>
          <w:rFonts w:eastAsia="Times New Roman"/>
        </w:rPr>
        <w:t xml:space="preserve"> using an automatic transmission</w:t>
      </w:r>
      <w:r w:rsidRPr="00F80095">
        <w:rPr>
          <w:rFonts w:eastAsia="Times New Roman"/>
        </w:rPr>
        <w:t xml:space="preserve">.  </w:t>
      </w:r>
      <w:r w:rsidR="0029417A">
        <w:rPr>
          <w:rFonts w:eastAsia="Times New Roman"/>
        </w:rPr>
        <w:t>The hi</w:t>
      </w:r>
      <w:r w:rsidRPr="00F80095">
        <w:rPr>
          <w:rFonts w:eastAsia="Times New Roman"/>
        </w:rPr>
        <w:t xml:space="preserve">gh </w:t>
      </w:r>
      <w:r w:rsidR="0029417A">
        <w:rPr>
          <w:rFonts w:eastAsia="Times New Roman"/>
        </w:rPr>
        <w:t>torsional stiffness of a</w:t>
      </w:r>
      <w:r w:rsidRPr="00F80095">
        <w:rPr>
          <w:rFonts w:eastAsia="Times New Roman"/>
        </w:rPr>
        <w:t xml:space="preserve"> rigid</w:t>
      </w:r>
      <w:r w:rsidRPr="00F80095" w:rsidDel="008C2734">
        <w:rPr>
          <w:rFonts w:eastAsia="Times New Roman"/>
        </w:rPr>
        <w:t xml:space="preserve"> </w:t>
      </w:r>
      <w:r w:rsidRPr="00F80095">
        <w:rPr>
          <w:rFonts w:eastAsia="Times New Roman"/>
        </w:rPr>
        <w:t>driveshaft tends to not allow the testing to replicate how the engine operates in a vehicle</w:t>
      </w:r>
      <w:r w:rsidR="00606C0C">
        <w:rPr>
          <w:rFonts w:eastAsia="Times New Roman"/>
        </w:rPr>
        <w:t>,</w:t>
      </w:r>
      <w:r w:rsidR="0029417A">
        <w:rPr>
          <w:rFonts w:eastAsia="Times New Roman"/>
        </w:rPr>
        <w:t xml:space="preserve"> particularly </w:t>
      </w:r>
      <w:r w:rsidR="0029417A" w:rsidRPr="00F80095">
        <w:rPr>
          <w:rFonts w:eastAsia="Times New Roman"/>
        </w:rPr>
        <w:t>when idling and operating in the low rpm region of the engine’s operating map (especially below 1000 rpm)</w:t>
      </w:r>
      <w:r w:rsidRPr="00F80095">
        <w:rPr>
          <w:rFonts w:eastAsia="Times New Roman"/>
        </w:rPr>
        <w:t>.</w:t>
      </w:r>
      <w:r w:rsidR="00F527A6">
        <w:rPr>
          <w:rFonts w:eastAsia="Times New Roman"/>
        </w:rPr>
        <w:t xml:space="preserve"> </w:t>
      </w:r>
      <w:r w:rsidRPr="00F80095">
        <w:rPr>
          <w:rFonts w:eastAsia="Times New Roman"/>
        </w:rPr>
        <w:t xml:space="preserve"> </w:t>
      </w:r>
      <w:r w:rsidR="0029417A">
        <w:rPr>
          <w:rFonts w:eastAsia="Times New Roman"/>
        </w:rPr>
        <w:t>C</w:t>
      </w:r>
      <w:r w:rsidRPr="00F80095">
        <w:rPr>
          <w:rFonts w:eastAsia="Times New Roman"/>
        </w:rPr>
        <w:t xml:space="preserve">oupling the engine to the dynamometer through </w:t>
      </w:r>
      <w:r w:rsidR="0088328F">
        <w:rPr>
          <w:rFonts w:eastAsia="Times New Roman"/>
        </w:rPr>
        <w:t>an automatic</w:t>
      </w:r>
      <w:r w:rsidRPr="00F80095">
        <w:rPr>
          <w:rFonts w:eastAsia="Times New Roman"/>
        </w:rPr>
        <w:t xml:space="preserve"> transmission and torque converter </w:t>
      </w:r>
      <w:r w:rsidR="00B64664">
        <w:rPr>
          <w:rFonts w:eastAsia="Times New Roman"/>
        </w:rPr>
        <w:t>allows for an</w:t>
      </w:r>
      <w:r w:rsidR="0029417A">
        <w:rPr>
          <w:rFonts w:eastAsia="Times New Roman"/>
        </w:rPr>
        <w:t xml:space="preserve"> accurate gath</w:t>
      </w:r>
      <w:r w:rsidRPr="00F80095">
        <w:rPr>
          <w:rFonts w:eastAsia="Times New Roman"/>
        </w:rPr>
        <w:t xml:space="preserve">ering </w:t>
      </w:r>
      <w:r w:rsidR="0029417A">
        <w:rPr>
          <w:rFonts w:eastAsia="Times New Roman"/>
        </w:rPr>
        <w:t xml:space="preserve">of test </w:t>
      </w:r>
      <w:r w:rsidRPr="00F80095">
        <w:rPr>
          <w:rFonts w:eastAsia="Times New Roman"/>
        </w:rPr>
        <w:t>data where the torque measurement is very sensitive to the engine’s torsional accelerations.</w:t>
      </w:r>
    </w:p>
    <w:p w14:paraId="4979A646" w14:textId="341CF827" w:rsidR="001A7443" w:rsidRDefault="00F80095" w:rsidP="002A27D3">
      <w:pPr>
        <w:spacing w:before="60" w:after="120"/>
        <w:rPr>
          <w:kern w:val="28"/>
        </w:rPr>
      </w:pPr>
      <w:r w:rsidRPr="00F80095">
        <w:rPr>
          <w:rFonts w:eastAsia="Times New Roman"/>
          <w:b/>
          <w:i/>
          <w:color w:val="000000" w:themeColor="text1"/>
        </w:rPr>
        <w:t xml:space="preserve">Setup with </w:t>
      </w:r>
      <w:r w:rsidR="004E5D14">
        <w:rPr>
          <w:rFonts w:eastAsia="Times New Roman"/>
          <w:b/>
          <w:i/>
          <w:color w:val="000000" w:themeColor="text1"/>
        </w:rPr>
        <w:t>an</w:t>
      </w:r>
      <w:r w:rsidRPr="00F80095">
        <w:rPr>
          <w:rFonts w:eastAsia="Times New Roman"/>
          <w:b/>
          <w:i/>
          <w:color w:val="000000" w:themeColor="text1"/>
        </w:rPr>
        <w:t xml:space="preserve"> </w:t>
      </w:r>
      <w:r w:rsidR="004E5D14">
        <w:rPr>
          <w:rFonts w:eastAsia="Times New Roman"/>
          <w:b/>
          <w:i/>
          <w:color w:val="000000" w:themeColor="text1"/>
        </w:rPr>
        <w:t>Automatic T</w:t>
      </w:r>
      <w:r w:rsidR="0088328F">
        <w:rPr>
          <w:rFonts w:eastAsia="Times New Roman"/>
          <w:b/>
          <w:i/>
          <w:color w:val="000000" w:themeColor="text1"/>
        </w:rPr>
        <w:t>ransmission</w:t>
      </w:r>
      <w:r w:rsidRPr="00F80095">
        <w:rPr>
          <w:rFonts w:eastAsia="Times New Roman"/>
          <w:b/>
          <w:color w:val="000000" w:themeColor="text1"/>
        </w:rPr>
        <w:t xml:space="preserve"> </w:t>
      </w:r>
      <w:r w:rsidR="00B64664">
        <w:rPr>
          <w:rFonts w:eastAsia="Times New Roman"/>
          <w:b/>
          <w:color w:val="000000" w:themeColor="text1"/>
        </w:rPr>
        <w:t>–</w:t>
      </w:r>
      <w:r w:rsidRPr="00F80095">
        <w:rPr>
          <w:rFonts w:eastAsia="Times New Roman"/>
          <w:b/>
          <w:color w:val="000000" w:themeColor="text1"/>
        </w:rPr>
        <w:t xml:space="preserve"> </w:t>
      </w:r>
      <w:r w:rsidR="00B64664">
        <w:rPr>
          <w:rFonts w:eastAsia="Times New Roman"/>
          <w:color w:val="000000" w:themeColor="text1"/>
        </w:rPr>
        <w:t>The e</w:t>
      </w:r>
      <w:r w:rsidR="000F6CD2">
        <w:rPr>
          <w:rFonts w:eastAsia="Times New Roman"/>
          <w:color w:val="000000" w:themeColor="text1"/>
        </w:rPr>
        <w:t>ngine wa</w:t>
      </w:r>
      <w:r w:rsidR="001A7443" w:rsidRPr="005E1D6A">
        <w:rPr>
          <w:rFonts w:eastAsia="Times New Roman"/>
          <w:color w:val="000000" w:themeColor="text1"/>
        </w:rPr>
        <w:t xml:space="preserve">s coupled to the dynamometer via </w:t>
      </w:r>
      <w:r w:rsidR="000F6CD2">
        <w:rPr>
          <w:rFonts w:eastAsia="Times New Roman"/>
          <w:color w:val="000000" w:themeColor="text1"/>
        </w:rPr>
        <w:t xml:space="preserve">a </w:t>
      </w:r>
      <w:r w:rsidR="001A7443" w:rsidRPr="005E1D6A">
        <w:rPr>
          <w:rFonts w:eastAsia="Times New Roman"/>
          <w:color w:val="000000" w:themeColor="text1"/>
        </w:rPr>
        <w:t>drive shaft and through</w:t>
      </w:r>
      <w:r w:rsidR="00B82320">
        <w:rPr>
          <w:rFonts w:eastAsia="Times New Roman"/>
          <w:color w:val="000000" w:themeColor="text1"/>
        </w:rPr>
        <w:t xml:space="preserve"> a</w:t>
      </w:r>
      <w:r w:rsidR="001A7443" w:rsidRPr="005E1D6A">
        <w:rPr>
          <w:rFonts w:eastAsia="Times New Roman"/>
          <w:color w:val="000000" w:themeColor="text1"/>
        </w:rPr>
        <w:t xml:space="preserve"> G</w:t>
      </w:r>
      <w:r w:rsidR="00D86A5B">
        <w:rPr>
          <w:rFonts w:eastAsia="Times New Roman"/>
          <w:color w:val="000000" w:themeColor="text1"/>
        </w:rPr>
        <w:t xml:space="preserve">eneral </w:t>
      </w:r>
      <w:r w:rsidR="001A7443" w:rsidRPr="005E1D6A">
        <w:rPr>
          <w:rFonts w:eastAsia="Times New Roman"/>
          <w:color w:val="000000" w:themeColor="text1"/>
        </w:rPr>
        <w:t>M</w:t>
      </w:r>
      <w:r w:rsidR="00D86A5B">
        <w:rPr>
          <w:rFonts w:eastAsia="Times New Roman"/>
          <w:color w:val="000000" w:themeColor="text1"/>
        </w:rPr>
        <w:t>otors</w:t>
      </w:r>
      <w:r w:rsidR="001A7443" w:rsidRPr="005E1D6A">
        <w:rPr>
          <w:rFonts w:eastAsia="Times New Roman"/>
          <w:color w:val="000000" w:themeColor="text1"/>
        </w:rPr>
        <w:t xml:space="preserve"> 6L80 automatic transmission and torque converter with</w:t>
      </w:r>
      <w:r w:rsidR="00D86A5B">
        <w:rPr>
          <w:rFonts w:eastAsia="Times New Roman"/>
          <w:color w:val="000000" w:themeColor="text1"/>
        </w:rPr>
        <w:t xml:space="preserve"> a</w:t>
      </w:r>
      <w:r w:rsidR="001A7443" w:rsidRPr="005E1D6A">
        <w:rPr>
          <w:rFonts w:eastAsia="Times New Roman"/>
          <w:color w:val="000000" w:themeColor="text1"/>
        </w:rPr>
        <w:t xml:space="preserve"> torque sensor </w:t>
      </w:r>
      <w:r w:rsidR="00E417A5">
        <w:rPr>
          <w:rFonts w:eastAsia="Times New Roman"/>
          <w:color w:val="000000" w:themeColor="text1"/>
        </w:rPr>
        <w:t>between the engine and</w:t>
      </w:r>
      <w:r w:rsidR="001A7443" w:rsidRPr="005E1D6A">
        <w:rPr>
          <w:rFonts w:eastAsia="Times New Roman"/>
          <w:color w:val="000000" w:themeColor="text1"/>
        </w:rPr>
        <w:t xml:space="preserve"> trans</w:t>
      </w:r>
      <w:r w:rsidR="00C50225">
        <w:rPr>
          <w:rFonts w:eastAsia="Times New Roman"/>
          <w:color w:val="000000" w:themeColor="text1"/>
        </w:rPr>
        <w:t xml:space="preserve">mission as shown in </w:t>
      </w:r>
      <w:r w:rsidR="00C50225" w:rsidRPr="00B64664">
        <w:rPr>
          <w:rFonts w:eastAsia="Times New Roman"/>
          <w:color w:val="000000" w:themeColor="text1"/>
        </w:rPr>
        <w:t xml:space="preserve">Figure 3.  </w:t>
      </w:r>
      <w:r w:rsidR="00606C0C">
        <w:rPr>
          <w:rFonts w:eastAsia="Times New Roman"/>
          <w:color w:val="000000" w:themeColor="text1"/>
        </w:rPr>
        <w:t xml:space="preserve">The GM 6L80 transmission is often used in NCAT engine </w:t>
      </w:r>
      <w:r w:rsidR="00024463">
        <w:rPr>
          <w:rFonts w:eastAsia="Times New Roman"/>
          <w:color w:val="000000" w:themeColor="text1"/>
        </w:rPr>
        <w:t>benchmarking as a convenient way</w:t>
      </w:r>
      <w:r w:rsidR="00606C0C">
        <w:rPr>
          <w:rFonts w:eastAsia="Times New Roman"/>
          <w:color w:val="000000" w:themeColor="text1"/>
        </w:rPr>
        <w:t xml:space="preserve"> to all</w:t>
      </w:r>
      <w:r w:rsidR="00606C0C">
        <w:rPr>
          <w:rFonts w:eastAsia="Times New Roman"/>
        </w:rPr>
        <w:t>ow</w:t>
      </w:r>
      <w:r w:rsidR="00B64664" w:rsidRPr="00B64664">
        <w:rPr>
          <w:rFonts w:eastAsia="Times New Roman"/>
        </w:rPr>
        <w:t xml:space="preserve"> data to be gathered throughout the complete speed range including low sp</w:t>
      </w:r>
      <w:r w:rsidR="00606C0C">
        <w:rPr>
          <w:rFonts w:eastAsia="Times New Roman"/>
        </w:rPr>
        <w:t xml:space="preserve">eed with no driveline resonance.  </w:t>
      </w:r>
      <w:r w:rsidR="00B64664" w:rsidRPr="00B64664">
        <w:rPr>
          <w:rFonts w:eastAsia="Times New Roman"/>
        </w:rPr>
        <w:t xml:space="preserve">The engine could also be started normally with the engine starter to replicate starting behavior like the vehicle.  </w:t>
      </w:r>
      <w:r w:rsidR="00C50225" w:rsidRPr="00B64664">
        <w:rPr>
          <w:rFonts w:eastAsia="Times New Roman"/>
        </w:rPr>
        <w:t>The engine co</w:t>
      </w:r>
      <w:r w:rsidR="00DD6ABF">
        <w:rPr>
          <w:rFonts w:eastAsia="Times New Roman"/>
        </w:rPr>
        <w:t>uld</w:t>
      </w:r>
      <w:r w:rsidR="001A7443" w:rsidRPr="00B64664">
        <w:rPr>
          <w:rFonts w:eastAsia="Times New Roman"/>
        </w:rPr>
        <w:t xml:space="preserve"> </w:t>
      </w:r>
      <w:r w:rsidR="00C50225" w:rsidRPr="00B64664">
        <w:rPr>
          <w:rFonts w:eastAsia="Times New Roman"/>
        </w:rPr>
        <w:t>then</w:t>
      </w:r>
      <w:r w:rsidR="00C50225">
        <w:rPr>
          <w:rFonts w:eastAsia="Times New Roman"/>
        </w:rPr>
        <w:t xml:space="preserve"> </w:t>
      </w:r>
      <w:r w:rsidR="001A7443">
        <w:rPr>
          <w:rFonts w:eastAsia="Times New Roman"/>
        </w:rPr>
        <w:t xml:space="preserve">operate at idle and low </w:t>
      </w:r>
      <w:r w:rsidR="00E417A5">
        <w:rPr>
          <w:rFonts w:eastAsia="Times New Roman"/>
        </w:rPr>
        <w:t>speed</w:t>
      </w:r>
      <w:r w:rsidR="001A7443">
        <w:rPr>
          <w:rFonts w:eastAsia="Times New Roman"/>
        </w:rPr>
        <w:t xml:space="preserve">s with normal transmission loading </w:t>
      </w:r>
      <w:r w:rsidR="00C50225">
        <w:rPr>
          <w:rFonts w:eastAsia="Times New Roman"/>
        </w:rPr>
        <w:t>and</w:t>
      </w:r>
      <w:r w:rsidR="001A7443">
        <w:rPr>
          <w:rFonts w:eastAsia="Times New Roman"/>
        </w:rPr>
        <w:t xml:space="preserve"> </w:t>
      </w:r>
      <w:r w:rsidR="00D86A5B">
        <w:rPr>
          <w:rFonts w:eastAsia="Times New Roman"/>
        </w:rPr>
        <w:t xml:space="preserve">an </w:t>
      </w:r>
      <w:r w:rsidR="000A68BB">
        <w:rPr>
          <w:rFonts w:eastAsia="Times New Roman"/>
        </w:rPr>
        <w:t xml:space="preserve">unlocked torque converter.  </w:t>
      </w:r>
      <w:r w:rsidR="003247B9">
        <w:rPr>
          <w:rFonts w:eastAsia="Times New Roman"/>
        </w:rPr>
        <w:t xml:space="preserve">The overall setup in the test cell is shown in Figure 4.  </w:t>
      </w:r>
      <w:r w:rsidR="000A68BB">
        <w:rPr>
          <w:rFonts w:eastAsia="Times New Roman"/>
        </w:rPr>
        <w:t>M</w:t>
      </w:r>
      <w:r w:rsidR="001A7443" w:rsidRPr="005E1D6A">
        <w:rPr>
          <w:rFonts w:eastAsia="Times New Roman"/>
        </w:rPr>
        <w:t>ore complete d</w:t>
      </w:r>
      <w:r w:rsidR="003247B9">
        <w:rPr>
          <w:rFonts w:eastAsia="Times New Roman"/>
        </w:rPr>
        <w:t>etails of this</w:t>
      </w:r>
      <w:r w:rsidR="001A7443" w:rsidRPr="005E1D6A">
        <w:rPr>
          <w:rFonts w:eastAsia="Times New Roman"/>
        </w:rPr>
        <w:t xml:space="preserve"> setup are </w:t>
      </w:r>
      <w:r w:rsidR="003247B9">
        <w:rPr>
          <w:rFonts w:eastAsia="Times New Roman"/>
        </w:rPr>
        <w:t xml:space="preserve">described </w:t>
      </w:r>
      <w:r w:rsidR="001A7443" w:rsidRPr="005E1D6A">
        <w:rPr>
          <w:rFonts w:eastAsia="Times New Roman"/>
        </w:rPr>
        <w:t>in</w:t>
      </w:r>
      <w:r w:rsidR="000F6CD2">
        <w:rPr>
          <w:rFonts w:eastAsia="Times New Roman"/>
        </w:rPr>
        <w:t xml:space="preserve"> the attached SAE paper</w:t>
      </w:r>
      <w:r w:rsidR="001A7443" w:rsidRPr="005E1D6A">
        <w:rPr>
          <w:rFonts w:eastAsia="Times New Roman"/>
        </w:rPr>
        <w:t xml:space="preserve"> </w:t>
      </w:r>
      <w:r w:rsidR="001A7443" w:rsidRPr="000F6CD2">
        <w:rPr>
          <w:rFonts w:eastAsia="Times New Roman"/>
          <w:i/>
        </w:rPr>
        <w:t>SAE 2017-01-5020</w:t>
      </w:r>
      <w:r w:rsidR="00B13965">
        <w:rPr>
          <w:rFonts w:eastAsia="Times New Roman"/>
        </w:rPr>
        <w:t xml:space="preserve"> </w:t>
      </w:r>
      <w:r w:rsidR="001A7443" w:rsidRPr="006A728F">
        <w:rPr>
          <w:i/>
          <w:kern w:val="28"/>
        </w:rPr>
        <w:t>Testing and Benchmarking a 2014 GM Silverado 6L80 Six Speed Automatic Transmission</w:t>
      </w:r>
      <w:r w:rsidR="00D86A5B">
        <w:rPr>
          <w:kern w:val="28"/>
        </w:rPr>
        <w:t>.</w:t>
      </w:r>
      <w:r w:rsidR="00B13965">
        <w:rPr>
          <w:kern w:val="28"/>
        </w:rPr>
        <w:t xml:space="preserve"> </w:t>
      </w:r>
      <w:r w:rsidR="00D86A5B">
        <w:rPr>
          <w:kern w:val="28"/>
        </w:rPr>
        <w:t>[1]</w:t>
      </w:r>
    </w:p>
    <w:p w14:paraId="1B2668C0" w14:textId="5B2226DD" w:rsidR="00E63A39" w:rsidRPr="00E63A39" w:rsidRDefault="00606C0C" w:rsidP="00EA1CD8">
      <w:pPr>
        <w:spacing w:before="60" w:after="160"/>
        <w:rPr>
          <w:rFonts w:eastAsia="Times New Roman"/>
        </w:rPr>
      </w:pPr>
      <w:r>
        <w:rPr>
          <w:rFonts w:eastAsia="Times New Roman"/>
        </w:rPr>
        <w:t>T</w:t>
      </w:r>
      <w:r w:rsidR="00E63A39">
        <w:rPr>
          <w:rFonts w:eastAsia="Times New Roman"/>
        </w:rPr>
        <w:t xml:space="preserve">he idle fuel consumption collected with the engine mated to the GM 6L80 transmission would not be the same as idle fuel consumption with the engine mated to the actual Toyota 8-speed automatic transmission found in the 2018 Camry.  This is due to the differences in torque converter K-factor and transmission parasitic drag between the two transmissions.  </w:t>
      </w:r>
      <w:r>
        <w:rPr>
          <w:rFonts w:eastAsia="Times New Roman"/>
        </w:rPr>
        <w:t xml:space="preserve">NCAT </w:t>
      </w:r>
      <w:r w:rsidR="00E63A39">
        <w:rPr>
          <w:rFonts w:eastAsia="Times New Roman"/>
        </w:rPr>
        <w:t xml:space="preserve">is </w:t>
      </w:r>
      <w:r>
        <w:rPr>
          <w:rFonts w:eastAsia="Times New Roman"/>
        </w:rPr>
        <w:t xml:space="preserve">currently </w:t>
      </w:r>
      <w:r w:rsidR="00E63A39">
        <w:rPr>
          <w:rFonts w:eastAsia="Times New Roman"/>
        </w:rPr>
        <w:t>testing the Toyota 8-speed transmission and plans to obtain specific id</w:t>
      </w:r>
      <w:r>
        <w:rPr>
          <w:rFonts w:eastAsia="Times New Roman"/>
        </w:rPr>
        <w:t>le fuel consumption data for this</w:t>
      </w:r>
      <w:r w:rsidR="00E63A39">
        <w:rPr>
          <w:rFonts w:eastAsia="Times New Roman"/>
        </w:rPr>
        <w:t xml:space="preserve"> 2018</w:t>
      </w:r>
      <w:r>
        <w:rPr>
          <w:rFonts w:eastAsia="Times New Roman"/>
        </w:rPr>
        <w:t xml:space="preserve"> Toyota</w:t>
      </w:r>
      <w:r w:rsidR="00E63A39">
        <w:rPr>
          <w:rFonts w:eastAsia="Times New Roman"/>
        </w:rPr>
        <w:t xml:space="preserve"> engine/transmission combination in the engine test cell. </w:t>
      </w:r>
    </w:p>
    <w:p w14:paraId="1E617F79" w14:textId="18653E08" w:rsidR="00DD6ABF" w:rsidRPr="00DD6ABF" w:rsidRDefault="00EA1CD8" w:rsidP="002A27D3">
      <w:pPr>
        <w:pStyle w:val="ListParagraph"/>
        <w:widowControl w:val="0"/>
        <w:spacing w:after="60"/>
        <w:ind w:left="0"/>
        <w:contextualSpacing w:val="0"/>
        <w:rPr>
          <w:rFonts w:eastAsia="Times New Roman"/>
        </w:rPr>
      </w:pPr>
      <w:r w:rsidRPr="00606079">
        <w:rPr>
          <w:rFonts w:eastAsia="Times New Roman"/>
          <w:b/>
          <w:i/>
        </w:rPr>
        <w:t>S</w:t>
      </w:r>
      <w:r w:rsidR="00606079">
        <w:rPr>
          <w:rFonts w:eastAsia="Times New Roman"/>
          <w:b/>
          <w:i/>
        </w:rPr>
        <w:t>pecial Consideration for Measuring T</w:t>
      </w:r>
      <w:r w:rsidRPr="00606079">
        <w:rPr>
          <w:rFonts w:eastAsia="Times New Roman"/>
          <w:b/>
          <w:i/>
        </w:rPr>
        <w:t>orque</w:t>
      </w:r>
      <w:r w:rsidRPr="00F80095">
        <w:rPr>
          <w:rFonts w:eastAsia="Times New Roman"/>
          <w:b/>
        </w:rPr>
        <w:t xml:space="preserve"> - </w:t>
      </w:r>
      <w:r w:rsidRPr="00F80095">
        <w:rPr>
          <w:rFonts w:eastAsia="Times New Roman"/>
        </w:rPr>
        <w:t xml:space="preserve">Special care is required for measuring engine torque and other sensors that are sensitive to engine cyclical dynamics. </w:t>
      </w:r>
      <w:r>
        <w:rPr>
          <w:rFonts w:eastAsia="Times New Roman"/>
        </w:rPr>
        <w:t xml:space="preserve"> </w:t>
      </w:r>
      <w:r w:rsidRPr="00F80095">
        <w:rPr>
          <w:rFonts w:eastAsia="Times New Roman"/>
        </w:rPr>
        <w:t xml:space="preserve">These signals become more sensitive when mounting the torque sensor between the engine and </w:t>
      </w:r>
      <w:r>
        <w:rPr>
          <w:rFonts w:eastAsia="Times New Roman"/>
        </w:rPr>
        <w:t>transmission</w:t>
      </w:r>
      <w:r w:rsidRPr="00F80095">
        <w:rPr>
          <w:rFonts w:eastAsia="Times New Roman"/>
        </w:rPr>
        <w:t xml:space="preserve"> as required for the engine setup used for </w:t>
      </w:r>
      <w:r w:rsidR="00DD6ABF">
        <w:rPr>
          <w:rFonts w:eastAsia="Times New Roman"/>
        </w:rPr>
        <w:t>this testing</w:t>
      </w:r>
      <w:r w:rsidRPr="00F80095">
        <w:rPr>
          <w:rFonts w:eastAsia="Times New Roman"/>
        </w:rPr>
        <w:t xml:space="preserve">. </w:t>
      </w:r>
      <w:r>
        <w:rPr>
          <w:rFonts w:eastAsia="Times New Roman"/>
        </w:rPr>
        <w:t xml:space="preserve"> </w:t>
      </w:r>
      <w:r w:rsidRPr="00F80095">
        <w:rPr>
          <w:rFonts w:eastAsia="Times New Roman"/>
        </w:rPr>
        <w:t>When these sensors are sampled in a time domain at 100 Hz, signal aliasing occurs and distorts the reported signal values.</w:t>
      </w:r>
      <w:r>
        <w:rPr>
          <w:rFonts w:eastAsia="Times New Roman"/>
        </w:rPr>
        <w:t xml:space="preserve">  </w:t>
      </w:r>
      <w:r w:rsidRPr="00F80095">
        <w:rPr>
          <w:rFonts w:eastAsia="Times New Roman"/>
        </w:rPr>
        <w:t>These sensors cannot be co</w:t>
      </w:r>
      <w:r>
        <w:rPr>
          <w:rFonts w:eastAsia="Times New Roman"/>
        </w:rPr>
        <w:t>rrectly sampled at 100 Hz and</w:t>
      </w:r>
      <w:r w:rsidRPr="00F80095">
        <w:rPr>
          <w:rFonts w:eastAsia="Times New Roman"/>
        </w:rPr>
        <w:t xml:space="preserve"> must be sampled in the engine crank angle domain.</w:t>
      </w:r>
      <w:r w:rsidR="00DD6ABF">
        <w:rPr>
          <w:rFonts w:eastAsia="Times New Roman"/>
        </w:rPr>
        <w:t xml:space="preserve">  </w:t>
      </w:r>
      <w:r w:rsidR="00DD6ABF" w:rsidRPr="00DD6ABF">
        <w:rPr>
          <w:rFonts w:eastAsia="Times New Roman"/>
        </w:rPr>
        <w:t xml:space="preserve">The method consists of sampling the torque sensor output voltage with a high-speed data acquisition system, in this case RPECS, and averaging the samples over one engine cycle.  The averaged value is then logged to iTest.  </w:t>
      </w:r>
    </w:p>
    <w:p w14:paraId="768156A0" w14:textId="11FDE959" w:rsidR="001A7443" w:rsidRDefault="00A428C9" w:rsidP="00D86A5B">
      <w:pPr>
        <w:pStyle w:val="ListParagraph"/>
        <w:spacing w:before="60" w:line="240" w:lineRule="auto"/>
        <w:ind w:left="0"/>
        <w:contextualSpacing w:val="0"/>
        <w:jc w:val="center"/>
        <w:rPr>
          <w:rFonts w:eastAsia="Times New Roman"/>
          <w:color w:val="000000" w:themeColor="text1"/>
          <w:sz w:val="18"/>
          <w:szCs w:val="18"/>
        </w:rPr>
      </w:pPr>
      <w:r>
        <w:rPr>
          <w:noProof/>
          <w:lang w:eastAsia="ko-KR"/>
        </w:rPr>
        <w:lastRenderedPageBreak/>
        <w:drawing>
          <wp:inline distT="0" distB="0" distL="0" distR="0" wp14:anchorId="54EDAD02" wp14:editId="51B48182">
            <wp:extent cx="5672694" cy="3524250"/>
            <wp:effectExtent l="0" t="0" r="4445" b="0"/>
            <wp:docPr id="21" name="Picture 21" descr="6L80%20Transmission%20Testing%20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L80%20Transmission%20Testing%20Schematic"/>
                    <pic:cNvPicPr>
                      <a:picLocks noChangeAspect="1" noChangeArrowheads="1"/>
                    </pic:cNvPicPr>
                  </pic:nvPicPr>
                  <pic:blipFill rotWithShape="1">
                    <a:blip r:embed="rId14">
                      <a:extLst>
                        <a:ext uri="{28A0092B-C50C-407E-A947-70E740481C1C}">
                          <a14:useLocalDpi xmlns:a14="http://schemas.microsoft.com/office/drawing/2010/main" val="0"/>
                        </a:ext>
                      </a:extLst>
                    </a:blip>
                    <a:srcRect l="2288" t="2253" r="2218" b="17722"/>
                    <a:stretch/>
                  </pic:blipFill>
                  <pic:spPr bwMode="auto">
                    <a:xfrm>
                      <a:off x="0" y="0"/>
                      <a:ext cx="5753694" cy="3574573"/>
                    </a:xfrm>
                    <a:prstGeom prst="rect">
                      <a:avLst/>
                    </a:prstGeom>
                    <a:noFill/>
                    <a:ln>
                      <a:noFill/>
                    </a:ln>
                    <a:extLst>
                      <a:ext uri="{53640926-AAD7-44D8-BBD7-CCE9431645EC}">
                        <a14:shadowObscured xmlns:a14="http://schemas.microsoft.com/office/drawing/2010/main"/>
                      </a:ext>
                    </a:extLst>
                  </pic:spPr>
                </pic:pic>
              </a:graphicData>
            </a:graphic>
          </wp:inline>
        </w:drawing>
      </w:r>
    </w:p>
    <w:p w14:paraId="5AE53F98" w14:textId="7773D956" w:rsidR="001A7443" w:rsidRDefault="00D86A5B" w:rsidP="001A7443">
      <w:pPr>
        <w:spacing w:after="240" w:line="240" w:lineRule="auto"/>
        <w:jc w:val="center"/>
        <w:rPr>
          <w:rFonts w:eastAsia="Times New Roman"/>
          <w:b/>
          <w:color w:val="4F81BD"/>
          <w:sz w:val="16"/>
          <w:szCs w:val="16"/>
        </w:rPr>
      </w:pPr>
      <w:r>
        <w:rPr>
          <w:rFonts w:eastAsia="Times New Roman"/>
          <w:b/>
        </w:rPr>
        <w:t>Figure 3</w:t>
      </w:r>
      <w:r w:rsidRPr="00536ED3">
        <w:rPr>
          <w:rFonts w:eastAsia="Times New Roman"/>
          <w:b/>
        </w:rPr>
        <w:t xml:space="preserve">: </w:t>
      </w:r>
      <w:r>
        <w:rPr>
          <w:rFonts w:eastAsia="Times New Roman"/>
          <w:b/>
        </w:rPr>
        <w:t>Engine and Transmission Setup with Torque Sensors</w:t>
      </w:r>
    </w:p>
    <w:p w14:paraId="27C593A5" w14:textId="4F55EC30" w:rsidR="001A7443" w:rsidRDefault="00E36B97" w:rsidP="003247B9">
      <w:pPr>
        <w:spacing w:before="60" w:after="120" w:line="240" w:lineRule="auto"/>
        <w:jc w:val="center"/>
        <w:rPr>
          <w:rFonts w:eastAsia="Times New Roman"/>
          <w:sz w:val="18"/>
          <w:szCs w:val="18"/>
        </w:rPr>
      </w:pPr>
      <w:r>
        <w:rPr>
          <w:noProof/>
        </w:rPr>
        <w:drawing>
          <wp:inline distT="0" distB="0" distL="0" distR="0" wp14:anchorId="2E52C747" wp14:editId="16FC633E">
            <wp:extent cx="594360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33800"/>
                    </a:xfrm>
                    <a:prstGeom prst="rect">
                      <a:avLst/>
                    </a:prstGeom>
                  </pic:spPr>
                </pic:pic>
              </a:graphicData>
            </a:graphic>
          </wp:inline>
        </w:drawing>
      </w:r>
    </w:p>
    <w:p w14:paraId="4A08E1CD" w14:textId="4F21F8E6" w:rsidR="0045004F" w:rsidRDefault="00264671" w:rsidP="003247B9">
      <w:pPr>
        <w:jc w:val="center"/>
        <w:rPr>
          <w:rFonts w:eastAsia="Times New Roman"/>
          <w:b/>
        </w:rPr>
      </w:pPr>
      <w:r>
        <w:rPr>
          <w:rFonts w:eastAsia="Times New Roman"/>
          <w:b/>
        </w:rPr>
        <w:t>Figure 4</w:t>
      </w:r>
      <w:r w:rsidRPr="00536ED3">
        <w:rPr>
          <w:rFonts w:eastAsia="Times New Roman"/>
          <w:b/>
        </w:rPr>
        <w:t xml:space="preserve">: </w:t>
      </w:r>
      <w:r>
        <w:rPr>
          <w:rFonts w:eastAsia="Times New Roman"/>
          <w:b/>
        </w:rPr>
        <w:t xml:space="preserve">Engine and Transmission Setup </w:t>
      </w:r>
      <w:r w:rsidR="003247B9">
        <w:rPr>
          <w:rFonts w:eastAsia="Times New Roman"/>
          <w:b/>
        </w:rPr>
        <w:t>in the Test Cell</w:t>
      </w:r>
    </w:p>
    <w:p w14:paraId="6CCA2A17" w14:textId="77777777" w:rsidR="00E36B97" w:rsidRPr="00E36B97" w:rsidRDefault="00E36B97" w:rsidP="00620180">
      <w:pPr>
        <w:pStyle w:val="Heading1"/>
        <w:rPr>
          <w:sz w:val="16"/>
          <w:szCs w:val="16"/>
        </w:rPr>
      </w:pPr>
      <w:bookmarkStart w:id="11" w:name="_Toc429031154"/>
    </w:p>
    <w:p w14:paraId="40CF4193" w14:textId="585CAB4E" w:rsidR="006D5409" w:rsidRDefault="00F44C25" w:rsidP="00620180">
      <w:pPr>
        <w:pStyle w:val="Heading1"/>
      </w:pPr>
      <w:r w:rsidRPr="00323EAE">
        <w:t>Test Methodology</w:t>
      </w:r>
      <w:bookmarkEnd w:id="11"/>
    </w:p>
    <w:p w14:paraId="7A3C8152" w14:textId="77777777" w:rsidR="00644A8F" w:rsidRPr="00644A8F" w:rsidRDefault="00644A8F" w:rsidP="00644A8F"/>
    <w:p w14:paraId="6A1373F9" w14:textId="07554ACF" w:rsidR="006D5409" w:rsidRPr="00923300" w:rsidRDefault="00237EBD" w:rsidP="00620180">
      <w:pPr>
        <w:pStyle w:val="Heading2"/>
      </w:pPr>
      <w:bookmarkStart w:id="12" w:name="_Toc429031155"/>
      <w:r w:rsidRPr="00923300">
        <w:t>Test Fuel</w:t>
      </w:r>
      <w:bookmarkEnd w:id="12"/>
    </w:p>
    <w:p w14:paraId="075513EB" w14:textId="068C933C" w:rsidR="006D5409" w:rsidRDefault="002A21EA" w:rsidP="00A93284">
      <w:r>
        <w:t xml:space="preserve">The primary properties of the </w:t>
      </w:r>
      <w:r w:rsidR="0041564D">
        <w:t xml:space="preserve">Tier 2 </w:t>
      </w:r>
      <w:r>
        <w:t xml:space="preserve">fuel used in this test program are shown in Table 4 below.  </w:t>
      </w:r>
      <w:r w:rsidR="0041564D">
        <w:t>A detailed summary of the f</w:t>
      </w:r>
      <w:r w:rsidR="0041564D" w:rsidRPr="00E44299">
        <w:t xml:space="preserve">uel analysis </w:t>
      </w:r>
      <w:r w:rsidR="009F26D8" w:rsidRPr="00E44299">
        <w:t>performed,</w:t>
      </w:r>
      <w:r w:rsidR="0041564D" w:rsidRPr="00E44299">
        <w:t xml:space="preserve"> and</w:t>
      </w:r>
      <w:r w:rsidR="0041564D" w:rsidRPr="009B5346">
        <w:t xml:space="preserve"> </w:t>
      </w:r>
      <w:r w:rsidR="0041564D">
        <w:t xml:space="preserve">results measured for the Tier 2 fuel utilized in the test program </w:t>
      </w:r>
      <w:r w:rsidR="0041564D" w:rsidRPr="009B5346">
        <w:t xml:space="preserve">can be found in the </w:t>
      </w:r>
      <w:r w:rsidR="0041564D">
        <w:t xml:space="preserve">file: </w:t>
      </w:r>
      <w:r w:rsidR="0041564D" w:rsidRPr="00891C91">
        <w:rPr>
          <w:i/>
        </w:rPr>
        <w:t>6–</w:t>
      </w:r>
      <w:r w:rsidR="0041564D" w:rsidRPr="007625BF">
        <w:rPr>
          <w:i/>
        </w:rPr>
        <w:t xml:space="preserve"> NVFEL</w:t>
      </w:r>
      <w:r w:rsidR="0041564D">
        <w:t xml:space="preserve"> </w:t>
      </w:r>
      <w:r w:rsidR="0041564D" w:rsidRPr="00F604C7">
        <w:rPr>
          <w:i/>
        </w:rPr>
        <w:t>Fuel Analysis Repor</w:t>
      </w:r>
      <w:r w:rsidR="0041564D">
        <w:rPr>
          <w:i/>
        </w:rPr>
        <w:t xml:space="preserve">t </w:t>
      </w:r>
      <w:r w:rsidR="0041564D" w:rsidRPr="0041564D">
        <w:rPr>
          <w:i/>
        </w:rPr>
        <w:t>2</w:t>
      </w:r>
      <w:r w:rsidR="006F1149">
        <w:rPr>
          <w:i/>
        </w:rPr>
        <w:t>6864</w:t>
      </w:r>
      <w:r w:rsidR="0041564D" w:rsidRPr="0041564D">
        <w:rPr>
          <w:i/>
        </w:rPr>
        <w:t>.pdf</w:t>
      </w:r>
      <w:r w:rsidR="0041564D">
        <w:t xml:space="preserve">.  </w:t>
      </w:r>
      <w:r w:rsidR="00760D37">
        <w:t xml:space="preserve">  </w:t>
      </w:r>
    </w:p>
    <w:p w14:paraId="7F860C89" w14:textId="70147C86" w:rsidR="00237EBD" w:rsidRDefault="00237EBD" w:rsidP="00A66D9A"/>
    <w:p w14:paraId="76681854" w14:textId="4BED1BCE" w:rsidR="00D560C4" w:rsidRPr="00E971E1" w:rsidRDefault="00D560C4" w:rsidP="00D560C4">
      <w:pPr>
        <w:keepNext/>
        <w:ind w:firstLine="180"/>
        <w:jc w:val="center"/>
        <w:rPr>
          <w:b/>
        </w:rPr>
      </w:pPr>
      <w:r w:rsidRPr="007D46A4">
        <w:rPr>
          <w:b/>
        </w:rPr>
        <w:t>Table 4</w:t>
      </w:r>
      <w:r>
        <w:rPr>
          <w:b/>
        </w:rPr>
        <w:t>.</w:t>
      </w:r>
      <w:r w:rsidRPr="007D46A4">
        <w:rPr>
          <w:b/>
        </w:rPr>
        <w:t xml:space="preserve"> Fuel Properties</w:t>
      </w:r>
      <w:r>
        <w:rPr>
          <w:b/>
        </w:rPr>
        <w:t xml:space="preserve"> for FTAG 26864 </w:t>
      </w:r>
    </w:p>
    <w:tbl>
      <w:tblPr>
        <w:tblStyle w:val="TableGrid"/>
        <w:tblW w:w="9000" w:type="dxa"/>
        <w:jc w:val="center"/>
        <w:tblLayout w:type="fixed"/>
        <w:tblLook w:val="04A0" w:firstRow="1" w:lastRow="0" w:firstColumn="1" w:lastColumn="0" w:noHBand="0" w:noVBand="1"/>
      </w:tblPr>
      <w:tblGrid>
        <w:gridCol w:w="2155"/>
        <w:gridCol w:w="2340"/>
        <w:gridCol w:w="1620"/>
        <w:gridCol w:w="1170"/>
        <w:gridCol w:w="1715"/>
      </w:tblGrid>
      <w:tr w:rsidR="00D560C4" w:rsidRPr="009B5346" w14:paraId="58E8F993" w14:textId="77777777" w:rsidTr="00994568">
        <w:trPr>
          <w:trHeight w:val="440"/>
          <w:jc w:val="center"/>
        </w:trPr>
        <w:tc>
          <w:tcPr>
            <w:tcW w:w="2155" w:type="dxa"/>
            <w:shd w:val="clear" w:color="auto" w:fill="D9D9D9" w:themeFill="background1" w:themeFillShade="D9"/>
            <w:vAlign w:val="center"/>
          </w:tcPr>
          <w:p w14:paraId="127A4DF9" w14:textId="77777777" w:rsidR="00D560C4" w:rsidRPr="004415D2" w:rsidRDefault="00D560C4" w:rsidP="00994568">
            <w:pPr>
              <w:keepNext/>
              <w:ind w:hanging="23"/>
              <w:jc w:val="left"/>
              <w:rPr>
                <w:sz w:val="22"/>
                <w:szCs w:val="22"/>
              </w:rPr>
            </w:pPr>
            <w:r w:rsidRPr="004415D2">
              <w:rPr>
                <w:sz w:val="22"/>
                <w:szCs w:val="22"/>
              </w:rPr>
              <w:t>Parameter Description</w:t>
            </w:r>
          </w:p>
        </w:tc>
        <w:tc>
          <w:tcPr>
            <w:tcW w:w="2340" w:type="dxa"/>
            <w:shd w:val="clear" w:color="auto" w:fill="D9D9D9" w:themeFill="background1" w:themeFillShade="D9"/>
            <w:vAlign w:val="center"/>
          </w:tcPr>
          <w:p w14:paraId="790DFBE1" w14:textId="77777777" w:rsidR="00D560C4" w:rsidRDefault="00D560C4" w:rsidP="00994568">
            <w:pPr>
              <w:keepNext/>
              <w:jc w:val="center"/>
              <w:rPr>
                <w:sz w:val="22"/>
                <w:szCs w:val="22"/>
              </w:rPr>
            </w:pPr>
            <w:r w:rsidRPr="004415D2">
              <w:rPr>
                <w:sz w:val="22"/>
                <w:szCs w:val="22"/>
              </w:rPr>
              <w:t xml:space="preserve">Test Fuel Specifications </w:t>
            </w:r>
          </w:p>
          <w:p w14:paraId="2884F04F" w14:textId="77777777" w:rsidR="00D560C4" w:rsidRPr="004415D2" w:rsidRDefault="00D560C4" w:rsidP="00994568">
            <w:pPr>
              <w:keepNext/>
              <w:jc w:val="center"/>
              <w:rPr>
                <w:sz w:val="22"/>
                <w:szCs w:val="22"/>
              </w:rPr>
            </w:pPr>
            <w:r w:rsidRPr="004415D2">
              <w:rPr>
                <w:sz w:val="22"/>
                <w:szCs w:val="22"/>
              </w:rPr>
              <w:t>(40 CFR §86.113-04)</w:t>
            </w:r>
          </w:p>
        </w:tc>
        <w:tc>
          <w:tcPr>
            <w:tcW w:w="1620" w:type="dxa"/>
            <w:shd w:val="clear" w:color="auto" w:fill="D9D9D9" w:themeFill="background1" w:themeFillShade="D9"/>
            <w:vAlign w:val="center"/>
          </w:tcPr>
          <w:p w14:paraId="0F03CD0F" w14:textId="77777777" w:rsidR="00D560C4" w:rsidRPr="004415D2" w:rsidRDefault="00D560C4" w:rsidP="00994568">
            <w:pPr>
              <w:keepNext/>
              <w:jc w:val="center"/>
              <w:rPr>
                <w:sz w:val="22"/>
                <w:szCs w:val="22"/>
              </w:rPr>
            </w:pPr>
            <w:r w:rsidRPr="004415D2">
              <w:rPr>
                <w:sz w:val="22"/>
                <w:szCs w:val="22"/>
              </w:rPr>
              <w:t>Reference Procedure</w:t>
            </w:r>
          </w:p>
        </w:tc>
        <w:tc>
          <w:tcPr>
            <w:tcW w:w="1170" w:type="dxa"/>
            <w:shd w:val="clear" w:color="auto" w:fill="D9D9D9" w:themeFill="background1" w:themeFillShade="D9"/>
            <w:vAlign w:val="center"/>
          </w:tcPr>
          <w:p w14:paraId="1FDE816F" w14:textId="77777777" w:rsidR="00D560C4" w:rsidRPr="004415D2" w:rsidRDefault="00D560C4" w:rsidP="00994568">
            <w:pPr>
              <w:keepNext/>
              <w:jc w:val="center"/>
              <w:rPr>
                <w:sz w:val="22"/>
                <w:szCs w:val="22"/>
              </w:rPr>
            </w:pPr>
            <w:r w:rsidRPr="004415D2">
              <w:rPr>
                <w:sz w:val="22"/>
                <w:szCs w:val="22"/>
              </w:rPr>
              <w:t>Measured Results</w:t>
            </w:r>
          </w:p>
        </w:tc>
        <w:tc>
          <w:tcPr>
            <w:tcW w:w="1715" w:type="dxa"/>
            <w:shd w:val="clear" w:color="auto" w:fill="D9D9D9" w:themeFill="background1" w:themeFillShade="D9"/>
            <w:vAlign w:val="center"/>
          </w:tcPr>
          <w:p w14:paraId="36182FA7" w14:textId="77777777" w:rsidR="00D560C4" w:rsidRPr="004415D2" w:rsidRDefault="00D560C4" w:rsidP="00994568">
            <w:pPr>
              <w:keepNext/>
              <w:jc w:val="center"/>
              <w:rPr>
                <w:sz w:val="22"/>
                <w:szCs w:val="22"/>
              </w:rPr>
            </w:pPr>
            <w:r w:rsidRPr="004415D2">
              <w:rPr>
                <w:sz w:val="22"/>
                <w:szCs w:val="22"/>
              </w:rPr>
              <w:t>Units</w:t>
            </w:r>
          </w:p>
        </w:tc>
      </w:tr>
      <w:tr w:rsidR="00D560C4" w:rsidRPr="009B5346" w14:paraId="331FDCDC" w14:textId="77777777" w:rsidTr="00994568">
        <w:trPr>
          <w:trHeight w:val="440"/>
          <w:jc w:val="center"/>
        </w:trPr>
        <w:tc>
          <w:tcPr>
            <w:tcW w:w="2155" w:type="dxa"/>
            <w:shd w:val="clear" w:color="auto" w:fill="auto"/>
            <w:vAlign w:val="center"/>
          </w:tcPr>
          <w:p w14:paraId="7CBB696B" w14:textId="77777777" w:rsidR="00D560C4" w:rsidRPr="004415D2" w:rsidRDefault="00D560C4" w:rsidP="00994568">
            <w:pPr>
              <w:keepNext/>
              <w:jc w:val="left"/>
              <w:rPr>
                <w:rFonts w:eastAsiaTheme="minorHAnsi"/>
                <w:sz w:val="22"/>
                <w:szCs w:val="22"/>
              </w:rPr>
            </w:pPr>
            <w:r w:rsidRPr="004415D2">
              <w:rPr>
                <w:sz w:val="22"/>
                <w:szCs w:val="22"/>
              </w:rPr>
              <w:t xml:space="preserve">Research Octane (optional) </w:t>
            </w:r>
          </w:p>
        </w:tc>
        <w:tc>
          <w:tcPr>
            <w:tcW w:w="2340" w:type="dxa"/>
            <w:vAlign w:val="center"/>
          </w:tcPr>
          <w:p w14:paraId="3CC83917" w14:textId="77777777" w:rsidR="00D560C4" w:rsidRPr="004415D2" w:rsidRDefault="00D560C4" w:rsidP="00994568">
            <w:pPr>
              <w:keepNext/>
              <w:jc w:val="center"/>
              <w:rPr>
                <w:sz w:val="22"/>
                <w:szCs w:val="22"/>
              </w:rPr>
            </w:pPr>
            <w:r w:rsidRPr="004415D2">
              <w:rPr>
                <w:sz w:val="22"/>
                <w:szCs w:val="22"/>
              </w:rPr>
              <w:t xml:space="preserve">93 (minimum) </w:t>
            </w:r>
          </w:p>
        </w:tc>
        <w:tc>
          <w:tcPr>
            <w:tcW w:w="1620" w:type="dxa"/>
            <w:vAlign w:val="center"/>
          </w:tcPr>
          <w:p w14:paraId="6842EDB6" w14:textId="77777777" w:rsidR="00D560C4" w:rsidRPr="004415D2" w:rsidRDefault="00D560C4" w:rsidP="00994568">
            <w:pPr>
              <w:keepNext/>
              <w:jc w:val="center"/>
              <w:rPr>
                <w:sz w:val="22"/>
                <w:szCs w:val="22"/>
              </w:rPr>
            </w:pPr>
            <w:r w:rsidRPr="004415D2">
              <w:rPr>
                <w:sz w:val="22"/>
                <w:szCs w:val="22"/>
              </w:rPr>
              <w:t>ASTM D2699; ASTM D2700</w:t>
            </w:r>
          </w:p>
        </w:tc>
        <w:tc>
          <w:tcPr>
            <w:tcW w:w="1170" w:type="dxa"/>
            <w:shd w:val="clear" w:color="auto" w:fill="auto"/>
            <w:vAlign w:val="center"/>
          </w:tcPr>
          <w:p w14:paraId="6AA64E75" w14:textId="6FFA4A2C" w:rsidR="00D560C4" w:rsidRPr="004415D2" w:rsidRDefault="00EE1601" w:rsidP="00994568">
            <w:pPr>
              <w:keepNext/>
              <w:jc w:val="center"/>
              <w:rPr>
                <w:sz w:val="22"/>
                <w:szCs w:val="22"/>
              </w:rPr>
            </w:pPr>
            <w:r>
              <w:rPr>
                <w:sz w:val="22"/>
                <w:szCs w:val="22"/>
              </w:rPr>
              <w:t>97.6</w:t>
            </w:r>
          </w:p>
        </w:tc>
        <w:tc>
          <w:tcPr>
            <w:tcW w:w="1715" w:type="dxa"/>
            <w:vAlign w:val="center"/>
          </w:tcPr>
          <w:p w14:paraId="091CDB90" w14:textId="77777777" w:rsidR="00D560C4" w:rsidRPr="004415D2" w:rsidRDefault="00D560C4" w:rsidP="00994568">
            <w:pPr>
              <w:keepNext/>
              <w:jc w:val="center"/>
              <w:rPr>
                <w:sz w:val="22"/>
                <w:szCs w:val="22"/>
              </w:rPr>
            </w:pPr>
            <w:r w:rsidRPr="004415D2">
              <w:rPr>
                <w:sz w:val="22"/>
                <w:szCs w:val="22"/>
              </w:rPr>
              <w:t>RON</w:t>
            </w:r>
          </w:p>
        </w:tc>
      </w:tr>
      <w:tr w:rsidR="00D560C4" w:rsidRPr="009B5346" w14:paraId="08F5EE90" w14:textId="77777777" w:rsidTr="00994568">
        <w:trPr>
          <w:trHeight w:val="440"/>
          <w:jc w:val="center"/>
        </w:trPr>
        <w:tc>
          <w:tcPr>
            <w:tcW w:w="2155" w:type="dxa"/>
            <w:shd w:val="clear" w:color="auto" w:fill="auto"/>
            <w:vAlign w:val="center"/>
          </w:tcPr>
          <w:p w14:paraId="6868AA94" w14:textId="77777777" w:rsidR="00D560C4" w:rsidRPr="004415D2" w:rsidRDefault="00D560C4" w:rsidP="00994568">
            <w:pPr>
              <w:keepNext/>
              <w:jc w:val="left"/>
              <w:rPr>
                <w:sz w:val="22"/>
                <w:szCs w:val="22"/>
              </w:rPr>
            </w:pPr>
            <w:r w:rsidRPr="004415D2">
              <w:rPr>
                <w:sz w:val="22"/>
                <w:szCs w:val="22"/>
              </w:rPr>
              <w:t>Octane Sensitivity (optional)</w:t>
            </w:r>
          </w:p>
        </w:tc>
        <w:tc>
          <w:tcPr>
            <w:tcW w:w="2340" w:type="dxa"/>
            <w:vAlign w:val="center"/>
          </w:tcPr>
          <w:p w14:paraId="1264D49F" w14:textId="77777777" w:rsidR="00D560C4" w:rsidRPr="004415D2" w:rsidRDefault="00D560C4" w:rsidP="00994568">
            <w:pPr>
              <w:keepNext/>
              <w:jc w:val="center"/>
              <w:rPr>
                <w:sz w:val="22"/>
                <w:szCs w:val="22"/>
              </w:rPr>
            </w:pPr>
            <w:r w:rsidRPr="004415D2">
              <w:rPr>
                <w:sz w:val="22"/>
                <w:szCs w:val="22"/>
              </w:rPr>
              <w:t>7.5</w:t>
            </w:r>
          </w:p>
        </w:tc>
        <w:tc>
          <w:tcPr>
            <w:tcW w:w="1620" w:type="dxa"/>
            <w:vAlign w:val="center"/>
          </w:tcPr>
          <w:p w14:paraId="413D9DF8" w14:textId="77777777" w:rsidR="00D560C4" w:rsidRPr="004415D2" w:rsidRDefault="00D560C4" w:rsidP="00994568">
            <w:pPr>
              <w:keepNext/>
              <w:jc w:val="center"/>
              <w:rPr>
                <w:sz w:val="22"/>
                <w:szCs w:val="22"/>
              </w:rPr>
            </w:pPr>
            <w:r w:rsidRPr="004415D2">
              <w:rPr>
                <w:sz w:val="22"/>
                <w:szCs w:val="22"/>
              </w:rPr>
              <w:t>ASTM D2699; ASTM D2700</w:t>
            </w:r>
          </w:p>
        </w:tc>
        <w:tc>
          <w:tcPr>
            <w:tcW w:w="1170" w:type="dxa"/>
            <w:shd w:val="clear" w:color="auto" w:fill="auto"/>
            <w:vAlign w:val="center"/>
          </w:tcPr>
          <w:p w14:paraId="73E2147F" w14:textId="50D5AD14" w:rsidR="00D560C4" w:rsidRPr="004415D2" w:rsidRDefault="00001349" w:rsidP="00994568">
            <w:pPr>
              <w:keepNext/>
              <w:jc w:val="center"/>
              <w:rPr>
                <w:sz w:val="22"/>
                <w:szCs w:val="22"/>
              </w:rPr>
            </w:pPr>
            <w:r>
              <w:rPr>
                <w:sz w:val="22"/>
                <w:szCs w:val="22"/>
              </w:rPr>
              <w:t>8.6</w:t>
            </w:r>
          </w:p>
        </w:tc>
        <w:tc>
          <w:tcPr>
            <w:tcW w:w="1715" w:type="dxa"/>
            <w:vAlign w:val="center"/>
          </w:tcPr>
          <w:p w14:paraId="4339516F" w14:textId="77777777" w:rsidR="00D560C4" w:rsidRPr="004415D2" w:rsidRDefault="00D560C4" w:rsidP="00994568">
            <w:pPr>
              <w:keepNext/>
              <w:jc w:val="center"/>
              <w:rPr>
                <w:sz w:val="22"/>
                <w:szCs w:val="22"/>
              </w:rPr>
            </w:pPr>
            <w:r w:rsidRPr="004415D2">
              <w:rPr>
                <w:sz w:val="22"/>
                <w:szCs w:val="22"/>
              </w:rPr>
              <w:t>RON-MON</w:t>
            </w:r>
          </w:p>
        </w:tc>
      </w:tr>
      <w:tr w:rsidR="00D560C4" w:rsidRPr="009B5346" w14:paraId="383068FB" w14:textId="77777777" w:rsidTr="00994568">
        <w:trPr>
          <w:trHeight w:val="440"/>
          <w:jc w:val="center"/>
        </w:trPr>
        <w:tc>
          <w:tcPr>
            <w:tcW w:w="9000" w:type="dxa"/>
            <w:gridSpan w:val="5"/>
            <w:shd w:val="clear" w:color="auto" w:fill="auto"/>
            <w:vAlign w:val="center"/>
          </w:tcPr>
          <w:p w14:paraId="5DCDB89E" w14:textId="77777777" w:rsidR="00D560C4" w:rsidRPr="004415D2" w:rsidRDefault="00D560C4" w:rsidP="00994568">
            <w:pPr>
              <w:keepNext/>
              <w:jc w:val="left"/>
              <w:rPr>
                <w:sz w:val="22"/>
                <w:szCs w:val="22"/>
              </w:rPr>
            </w:pPr>
            <w:r w:rsidRPr="004415D2">
              <w:rPr>
                <w:sz w:val="22"/>
                <w:szCs w:val="22"/>
              </w:rPr>
              <w:t>Hydrocarbon Composition (vol %)</w:t>
            </w:r>
          </w:p>
        </w:tc>
      </w:tr>
      <w:tr w:rsidR="00D560C4" w:rsidRPr="009B5346" w14:paraId="0D287949" w14:textId="77777777" w:rsidTr="00994568">
        <w:trPr>
          <w:trHeight w:val="440"/>
          <w:jc w:val="center"/>
        </w:trPr>
        <w:tc>
          <w:tcPr>
            <w:tcW w:w="2155" w:type="dxa"/>
            <w:shd w:val="clear" w:color="auto" w:fill="auto"/>
            <w:vAlign w:val="center"/>
          </w:tcPr>
          <w:p w14:paraId="34382805" w14:textId="77777777" w:rsidR="00D560C4" w:rsidRPr="004415D2" w:rsidRDefault="00D560C4" w:rsidP="00994568">
            <w:pPr>
              <w:keepNext/>
              <w:jc w:val="right"/>
              <w:rPr>
                <w:sz w:val="22"/>
                <w:szCs w:val="22"/>
              </w:rPr>
            </w:pPr>
            <w:r w:rsidRPr="004415D2">
              <w:rPr>
                <w:sz w:val="22"/>
                <w:szCs w:val="22"/>
              </w:rPr>
              <w:t>Olefins</w:t>
            </w:r>
          </w:p>
        </w:tc>
        <w:tc>
          <w:tcPr>
            <w:tcW w:w="2340" w:type="dxa"/>
            <w:vAlign w:val="center"/>
          </w:tcPr>
          <w:p w14:paraId="6964228D" w14:textId="77777777" w:rsidR="00D560C4" w:rsidRPr="004415D2" w:rsidRDefault="00D560C4" w:rsidP="00994568">
            <w:pPr>
              <w:keepNext/>
              <w:jc w:val="center"/>
              <w:rPr>
                <w:sz w:val="22"/>
                <w:szCs w:val="22"/>
              </w:rPr>
            </w:pPr>
            <w:r w:rsidRPr="004415D2">
              <w:rPr>
                <w:sz w:val="22"/>
                <w:szCs w:val="22"/>
              </w:rPr>
              <w:t>10% Maximum</w:t>
            </w:r>
          </w:p>
        </w:tc>
        <w:tc>
          <w:tcPr>
            <w:tcW w:w="1620" w:type="dxa"/>
            <w:vAlign w:val="center"/>
          </w:tcPr>
          <w:p w14:paraId="418E7A27" w14:textId="77777777" w:rsidR="00D560C4" w:rsidRPr="004415D2" w:rsidRDefault="00D560C4" w:rsidP="00994568">
            <w:pPr>
              <w:keepNext/>
              <w:jc w:val="center"/>
              <w:rPr>
                <w:sz w:val="22"/>
                <w:szCs w:val="22"/>
              </w:rPr>
            </w:pPr>
            <w:r w:rsidRPr="004415D2">
              <w:rPr>
                <w:sz w:val="22"/>
                <w:szCs w:val="22"/>
              </w:rPr>
              <w:t>ASTM D1319</w:t>
            </w:r>
          </w:p>
        </w:tc>
        <w:tc>
          <w:tcPr>
            <w:tcW w:w="1170" w:type="dxa"/>
            <w:shd w:val="clear" w:color="auto" w:fill="auto"/>
            <w:vAlign w:val="center"/>
          </w:tcPr>
          <w:p w14:paraId="11F0F879" w14:textId="61E61784" w:rsidR="00D560C4" w:rsidRPr="004415D2" w:rsidRDefault="00001349" w:rsidP="00994568">
            <w:pPr>
              <w:keepNext/>
              <w:jc w:val="center"/>
              <w:rPr>
                <w:sz w:val="22"/>
                <w:szCs w:val="22"/>
              </w:rPr>
            </w:pPr>
            <w:r>
              <w:rPr>
                <w:sz w:val="22"/>
                <w:szCs w:val="22"/>
              </w:rPr>
              <w:t>0.6</w:t>
            </w:r>
          </w:p>
        </w:tc>
        <w:tc>
          <w:tcPr>
            <w:tcW w:w="1715" w:type="dxa"/>
            <w:vAlign w:val="center"/>
          </w:tcPr>
          <w:p w14:paraId="6478E650" w14:textId="77777777" w:rsidR="00D560C4" w:rsidRPr="004415D2" w:rsidRDefault="00D560C4" w:rsidP="00994568">
            <w:pPr>
              <w:keepNext/>
              <w:jc w:val="center"/>
              <w:rPr>
                <w:sz w:val="22"/>
                <w:szCs w:val="22"/>
              </w:rPr>
            </w:pPr>
            <w:r>
              <w:rPr>
                <w:sz w:val="22"/>
                <w:szCs w:val="22"/>
              </w:rPr>
              <w:t>Vol %</w:t>
            </w:r>
          </w:p>
        </w:tc>
      </w:tr>
      <w:tr w:rsidR="00D560C4" w:rsidRPr="009B5346" w14:paraId="0CCFBCD2" w14:textId="77777777" w:rsidTr="00994568">
        <w:trPr>
          <w:trHeight w:val="440"/>
          <w:jc w:val="center"/>
        </w:trPr>
        <w:tc>
          <w:tcPr>
            <w:tcW w:w="2155" w:type="dxa"/>
            <w:shd w:val="clear" w:color="auto" w:fill="auto"/>
            <w:vAlign w:val="center"/>
          </w:tcPr>
          <w:p w14:paraId="64C1A069" w14:textId="77777777" w:rsidR="00D560C4" w:rsidRPr="004415D2" w:rsidRDefault="00D560C4" w:rsidP="00994568">
            <w:pPr>
              <w:keepNext/>
              <w:jc w:val="right"/>
              <w:rPr>
                <w:sz w:val="22"/>
                <w:szCs w:val="22"/>
              </w:rPr>
            </w:pPr>
            <w:r w:rsidRPr="004415D2">
              <w:rPr>
                <w:sz w:val="22"/>
                <w:szCs w:val="22"/>
              </w:rPr>
              <w:t>Aromatics</w:t>
            </w:r>
          </w:p>
        </w:tc>
        <w:tc>
          <w:tcPr>
            <w:tcW w:w="2340" w:type="dxa"/>
            <w:vAlign w:val="center"/>
          </w:tcPr>
          <w:p w14:paraId="7333D381" w14:textId="77777777" w:rsidR="00D560C4" w:rsidRPr="004415D2" w:rsidRDefault="00D560C4" w:rsidP="00994568">
            <w:pPr>
              <w:keepNext/>
              <w:jc w:val="center"/>
              <w:rPr>
                <w:sz w:val="22"/>
                <w:szCs w:val="22"/>
              </w:rPr>
            </w:pPr>
            <w:r w:rsidRPr="004415D2">
              <w:rPr>
                <w:sz w:val="22"/>
                <w:szCs w:val="22"/>
              </w:rPr>
              <w:t>35% Maximum</w:t>
            </w:r>
          </w:p>
        </w:tc>
        <w:tc>
          <w:tcPr>
            <w:tcW w:w="1620" w:type="dxa"/>
            <w:vAlign w:val="center"/>
          </w:tcPr>
          <w:p w14:paraId="2645E344" w14:textId="77777777" w:rsidR="00D560C4" w:rsidRPr="004415D2" w:rsidRDefault="00D560C4" w:rsidP="00994568">
            <w:pPr>
              <w:keepNext/>
              <w:jc w:val="center"/>
              <w:rPr>
                <w:sz w:val="22"/>
                <w:szCs w:val="22"/>
              </w:rPr>
            </w:pPr>
            <w:r w:rsidRPr="004415D2">
              <w:rPr>
                <w:sz w:val="22"/>
                <w:szCs w:val="22"/>
              </w:rPr>
              <w:t>ASTM D1319</w:t>
            </w:r>
          </w:p>
        </w:tc>
        <w:tc>
          <w:tcPr>
            <w:tcW w:w="1170" w:type="dxa"/>
            <w:shd w:val="clear" w:color="auto" w:fill="auto"/>
            <w:vAlign w:val="center"/>
          </w:tcPr>
          <w:p w14:paraId="622C74A7" w14:textId="010A9FAB" w:rsidR="00D560C4" w:rsidRPr="004415D2" w:rsidRDefault="00037F43" w:rsidP="00994568">
            <w:pPr>
              <w:keepNext/>
              <w:jc w:val="center"/>
              <w:rPr>
                <w:sz w:val="22"/>
                <w:szCs w:val="22"/>
              </w:rPr>
            </w:pPr>
            <w:r>
              <w:rPr>
                <w:sz w:val="22"/>
                <w:szCs w:val="22"/>
              </w:rPr>
              <w:t>30.2</w:t>
            </w:r>
          </w:p>
        </w:tc>
        <w:tc>
          <w:tcPr>
            <w:tcW w:w="1715" w:type="dxa"/>
            <w:vAlign w:val="center"/>
          </w:tcPr>
          <w:p w14:paraId="5E841969" w14:textId="77777777" w:rsidR="00D560C4" w:rsidRPr="004415D2" w:rsidRDefault="00D560C4" w:rsidP="00994568">
            <w:pPr>
              <w:keepNext/>
              <w:jc w:val="center"/>
              <w:rPr>
                <w:sz w:val="22"/>
                <w:szCs w:val="22"/>
              </w:rPr>
            </w:pPr>
            <w:r>
              <w:rPr>
                <w:sz w:val="22"/>
                <w:szCs w:val="22"/>
              </w:rPr>
              <w:t>Vol %</w:t>
            </w:r>
          </w:p>
        </w:tc>
      </w:tr>
      <w:tr w:rsidR="00D560C4" w:rsidRPr="009B5346" w14:paraId="393E1F9E" w14:textId="77777777" w:rsidTr="00994568">
        <w:trPr>
          <w:trHeight w:val="440"/>
          <w:jc w:val="center"/>
        </w:trPr>
        <w:tc>
          <w:tcPr>
            <w:tcW w:w="2155" w:type="dxa"/>
            <w:shd w:val="clear" w:color="auto" w:fill="auto"/>
            <w:vAlign w:val="center"/>
          </w:tcPr>
          <w:p w14:paraId="188B7871" w14:textId="77777777" w:rsidR="00D560C4" w:rsidRPr="004415D2" w:rsidRDefault="00D560C4" w:rsidP="00994568">
            <w:pPr>
              <w:keepNext/>
              <w:jc w:val="left"/>
              <w:rPr>
                <w:sz w:val="22"/>
                <w:szCs w:val="22"/>
              </w:rPr>
            </w:pPr>
            <w:r w:rsidRPr="004415D2">
              <w:rPr>
                <w:sz w:val="22"/>
                <w:szCs w:val="22"/>
              </w:rPr>
              <w:t>Total Sulfur, wt.%</w:t>
            </w:r>
          </w:p>
        </w:tc>
        <w:tc>
          <w:tcPr>
            <w:tcW w:w="2340" w:type="dxa"/>
            <w:vAlign w:val="center"/>
          </w:tcPr>
          <w:p w14:paraId="39984AB6" w14:textId="77777777" w:rsidR="00D560C4" w:rsidRPr="004415D2" w:rsidRDefault="00D560C4" w:rsidP="00994568">
            <w:pPr>
              <w:keepNext/>
              <w:jc w:val="center"/>
              <w:rPr>
                <w:sz w:val="22"/>
                <w:szCs w:val="22"/>
              </w:rPr>
            </w:pPr>
            <w:r w:rsidRPr="004415D2">
              <w:rPr>
                <w:sz w:val="22"/>
                <w:szCs w:val="22"/>
              </w:rPr>
              <w:t>0.0015-0.008</w:t>
            </w:r>
          </w:p>
        </w:tc>
        <w:tc>
          <w:tcPr>
            <w:tcW w:w="1620" w:type="dxa"/>
            <w:vAlign w:val="center"/>
          </w:tcPr>
          <w:p w14:paraId="227702C8" w14:textId="77777777" w:rsidR="00D560C4" w:rsidRPr="004415D2" w:rsidRDefault="00D560C4" w:rsidP="00994568">
            <w:pPr>
              <w:keepNext/>
              <w:jc w:val="center"/>
              <w:rPr>
                <w:sz w:val="22"/>
                <w:szCs w:val="22"/>
              </w:rPr>
            </w:pPr>
            <w:r w:rsidRPr="004415D2">
              <w:rPr>
                <w:sz w:val="22"/>
                <w:szCs w:val="22"/>
              </w:rPr>
              <w:t>ASTM D2622</w:t>
            </w:r>
          </w:p>
        </w:tc>
        <w:tc>
          <w:tcPr>
            <w:tcW w:w="1170" w:type="dxa"/>
            <w:shd w:val="clear" w:color="auto" w:fill="auto"/>
            <w:vAlign w:val="center"/>
          </w:tcPr>
          <w:p w14:paraId="4AB28441" w14:textId="194897CF" w:rsidR="00D560C4" w:rsidRPr="004415D2" w:rsidRDefault="00037F43" w:rsidP="00994568">
            <w:pPr>
              <w:keepNext/>
              <w:jc w:val="center"/>
              <w:rPr>
                <w:sz w:val="22"/>
                <w:szCs w:val="22"/>
              </w:rPr>
            </w:pPr>
            <w:r>
              <w:rPr>
                <w:sz w:val="22"/>
                <w:szCs w:val="22"/>
              </w:rPr>
              <w:t>40.0</w:t>
            </w:r>
          </w:p>
        </w:tc>
        <w:tc>
          <w:tcPr>
            <w:tcW w:w="1715" w:type="dxa"/>
            <w:vAlign w:val="center"/>
          </w:tcPr>
          <w:p w14:paraId="3D888409" w14:textId="77777777" w:rsidR="00D560C4" w:rsidRPr="004415D2" w:rsidRDefault="00D560C4" w:rsidP="00994568">
            <w:pPr>
              <w:keepNext/>
              <w:jc w:val="center"/>
              <w:rPr>
                <w:sz w:val="22"/>
                <w:szCs w:val="22"/>
              </w:rPr>
            </w:pPr>
            <w:r>
              <w:rPr>
                <w:sz w:val="22"/>
                <w:szCs w:val="22"/>
              </w:rPr>
              <w:t>ppm</w:t>
            </w:r>
          </w:p>
        </w:tc>
      </w:tr>
      <w:tr w:rsidR="00D560C4" w:rsidRPr="009B5346" w14:paraId="501C8A89" w14:textId="77777777" w:rsidTr="00994568">
        <w:trPr>
          <w:trHeight w:val="440"/>
          <w:jc w:val="center"/>
        </w:trPr>
        <w:tc>
          <w:tcPr>
            <w:tcW w:w="2155" w:type="dxa"/>
            <w:shd w:val="clear" w:color="auto" w:fill="auto"/>
            <w:vAlign w:val="center"/>
          </w:tcPr>
          <w:p w14:paraId="1F4FBBC7" w14:textId="77777777" w:rsidR="00D560C4" w:rsidRPr="004415D2" w:rsidRDefault="00D560C4" w:rsidP="00994568">
            <w:pPr>
              <w:keepNext/>
              <w:jc w:val="left"/>
              <w:rPr>
                <w:sz w:val="22"/>
                <w:szCs w:val="22"/>
              </w:rPr>
            </w:pPr>
            <w:r w:rsidRPr="004415D2">
              <w:rPr>
                <w:sz w:val="22"/>
                <w:szCs w:val="22"/>
              </w:rPr>
              <w:t>Dry Vapor Pressure Equivalent, psi (kPa)</w:t>
            </w:r>
          </w:p>
        </w:tc>
        <w:tc>
          <w:tcPr>
            <w:tcW w:w="2340" w:type="dxa"/>
            <w:vAlign w:val="center"/>
          </w:tcPr>
          <w:p w14:paraId="50E390CB" w14:textId="77777777" w:rsidR="00D560C4" w:rsidRPr="004415D2" w:rsidRDefault="00D560C4" w:rsidP="00994568">
            <w:pPr>
              <w:keepNext/>
              <w:jc w:val="center"/>
              <w:rPr>
                <w:sz w:val="22"/>
                <w:szCs w:val="22"/>
              </w:rPr>
            </w:pPr>
            <w:r w:rsidRPr="004415D2">
              <w:rPr>
                <w:sz w:val="22"/>
                <w:szCs w:val="22"/>
              </w:rPr>
              <w:t>8.7–9.2 (60.0-63.4)</w:t>
            </w:r>
          </w:p>
        </w:tc>
        <w:tc>
          <w:tcPr>
            <w:tcW w:w="1620" w:type="dxa"/>
            <w:vAlign w:val="center"/>
          </w:tcPr>
          <w:p w14:paraId="45368ADF" w14:textId="77777777" w:rsidR="00D560C4" w:rsidRPr="004415D2" w:rsidRDefault="00D560C4" w:rsidP="00994568">
            <w:pPr>
              <w:keepNext/>
              <w:jc w:val="center"/>
              <w:rPr>
                <w:sz w:val="22"/>
                <w:szCs w:val="22"/>
              </w:rPr>
            </w:pPr>
            <w:r w:rsidRPr="004415D2">
              <w:rPr>
                <w:sz w:val="22"/>
                <w:szCs w:val="22"/>
              </w:rPr>
              <w:t>ASTM D5191</w:t>
            </w:r>
          </w:p>
        </w:tc>
        <w:tc>
          <w:tcPr>
            <w:tcW w:w="1170" w:type="dxa"/>
            <w:shd w:val="clear" w:color="auto" w:fill="auto"/>
            <w:vAlign w:val="center"/>
          </w:tcPr>
          <w:p w14:paraId="587A5FA8" w14:textId="4E344732" w:rsidR="00D560C4" w:rsidRPr="004415D2" w:rsidRDefault="00037F43" w:rsidP="00994568">
            <w:pPr>
              <w:keepNext/>
              <w:jc w:val="center"/>
              <w:rPr>
                <w:sz w:val="22"/>
                <w:szCs w:val="22"/>
              </w:rPr>
            </w:pPr>
            <w:r>
              <w:rPr>
                <w:sz w:val="22"/>
                <w:szCs w:val="22"/>
              </w:rPr>
              <w:t>9.07</w:t>
            </w:r>
          </w:p>
        </w:tc>
        <w:tc>
          <w:tcPr>
            <w:tcW w:w="1715" w:type="dxa"/>
            <w:vAlign w:val="center"/>
          </w:tcPr>
          <w:p w14:paraId="69B49748" w14:textId="77777777" w:rsidR="00D560C4" w:rsidRPr="004415D2" w:rsidRDefault="00D560C4" w:rsidP="00994568">
            <w:pPr>
              <w:keepNext/>
              <w:jc w:val="center"/>
              <w:rPr>
                <w:sz w:val="22"/>
                <w:szCs w:val="22"/>
              </w:rPr>
            </w:pPr>
            <w:r>
              <w:rPr>
                <w:sz w:val="22"/>
                <w:szCs w:val="22"/>
              </w:rPr>
              <w:t>psi</w:t>
            </w:r>
          </w:p>
        </w:tc>
      </w:tr>
      <w:tr w:rsidR="00D560C4" w:rsidRPr="009B5346" w14:paraId="57933940" w14:textId="77777777" w:rsidTr="00994568">
        <w:trPr>
          <w:trHeight w:val="440"/>
          <w:jc w:val="center"/>
        </w:trPr>
        <w:tc>
          <w:tcPr>
            <w:tcW w:w="9000" w:type="dxa"/>
            <w:gridSpan w:val="5"/>
            <w:shd w:val="clear" w:color="auto" w:fill="D9D9D9" w:themeFill="background1" w:themeFillShade="D9"/>
            <w:vAlign w:val="center"/>
          </w:tcPr>
          <w:p w14:paraId="71FB7A64" w14:textId="77777777" w:rsidR="00D560C4" w:rsidRPr="004415D2" w:rsidRDefault="00D560C4" w:rsidP="00994568">
            <w:pPr>
              <w:keepNext/>
              <w:jc w:val="center"/>
              <w:rPr>
                <w:sz w:val="22"/>
                <w:szCs w:val="22"/>
              </w:rPr>
            </w:pPr>
            <w:r w:rsidRPr="004415D2">
              <w:rPr>
                <w:sz w:val="22"/>
                <w:szCs w:val="22"/>
              </w:rPr>
              <w:t>The following are provided for Reference Only and are not specified in the CFR</w:t>
            </w:r>
          </w:p>
        </w:tc>
      </w:tr>
      <w:tr w:rsidR="00D560C4" w:rsidRPr="009B5346" w14:paraId="530D5608" w14:textId="77777777" w:rsidTr="00994568">
        <w:trPr>
          <w:trHeight w:val="440"/>
          <w:jc w:val="center"/>
        </w:trPr>
        <w:tc>
          <w:tcPr>
            <w:tcW w:w="2155" w:type="dxa"/>
            <w:shd w:val="clear" w:color="auto" w:fill="auto"/>
            <w:vAlign w:val="center"/>
          </w:tcPr>
          <w:p w14:paraId="46082DE2" w14:textId="77777777" w:rsidR="00D560C4" w:rsidRPr="004415D2" w:rsidRDefault="00D560C4" w:rsidP="00994568">
            <w:pPr>
              <w:keepNext/>
              <w:jc w:val="left"/>
              <w:rPr>
                <w:sz w:val="22"/>
                <w:szCs w:val="22"/>
              </w:rPr>
            </w:pPr>
            <w:r w:rsidRPr="004415D2">
              <w:rPr>
                <w:sz w:val="22"/>
                <w:szCs w:val="22"/>
              </w:rPr>
              <w:t>Antiknock</w:t>
            </w:r>
          </w:p>
        </w:tc>
        <w:tc>
          <w:tcPr>
            <w:tcW w:w="2340" w:type="dxa"/>
            <w:vAlign w:val="center"/>
          </w:tcPr>
          <w:p w14:paraId="42D50494" w14:textId="77777777" w:rsidR="00D560C4" w:rsidRPr="004415D2" w:rsidRDefault="00D560C4" w:rsidP="00994568">
            <w:pPr>
              <w:keepNext/>
              <w:jc w:val="center"/>
              <w:rPr>
                <w:sz w:val="22"/>
                <w:szCs w:val="22"/>
              </w:rPr>
            </w:pPr>
            <w:r w:rsidRPr="004415D2">
              <w:rPr>
                <w:sz w:val="22"/>
                <w:szCs w:val="22"/>
              </w:rPr>
              <w:t>None</w:t>
            </w:r>
          </w:p>
        </w:tc>
        <w:tc>
          <w:tcPr>
            <w:tcW w:w="1620" w:type="dxa"/>
            <w:vAlign w:val="center"/>
          </w:tcPr>
          <w:p w14:paraId="011D7491" w14:textId="77777777" w:rsidR="00D560C4" w:rsidRPr="004415D2" w:rsidRDefault="00D560C4" w:rsidP="00994568">
            <w:pPr>
              <w:keepNext/>
              <w:jc w:val="center"/>
              <w:rPr>
                <w:sz w:val="22"/>
                <w:szCs w:val="22"/>
              </w:rPr>
            </w:pPr>
            <w:r>
              <w:rPr>
                <w:sz w:val="22"/>
                <w:szCs w:val="22"/>
              </w:rPr>
              <w:t>N/A</w:t>
            </w:r>
          </w:p>
        </w:tc>
        <w:tc>
          <w:tcPr>
            <w:tcW w:w="1170" w:type="dxa"/>
            <w:shd w:val="clear" w:color="auto" w:fill="auto"/>
            <w:vAlign w:val="center"/>
          </w:tcPr>
          <w:p w14:paraId="620D8723" w14:textId="735614A8" w:rsidR="00D560C4" w:rsidRPr="004415D2" w:rsidRDefault="00037F43" w:rsidP="00994568">
            <w:pPr>
              <w:keepNext/>
              <w:jc w:val="center"/>
              <w:rPr>
                <w:sz w:val="22"/>
                <w:szCs w:val="22"/>
                <w:highlight w:val="yellow"/>
              </w:rPr>
            </w:pPr>
            <w:r w:rsidRPr="00037F43">
              <w:rPr>
                <w:sz w:val="22"/>
                <w:szCs w:val="22"/>
              </w:rPr>
              <w:t>93.3</w:t>
            </w:r>
          </w:p>
        </w:tc>
        <w:tc>
          <w:tcPr>
            <w:tcW w:w="1715" w:type="dxa"/>
            <w:vAlign w:val="center"/>
          </w:tcPr>
          <w:p w14:paraId="3C0626DA" w14:textId="77777777" w:rsidR="00D560C4" w:rsidRPr="004415D2" w:rsidRDefault="00D560C4" w:rsidP="00994568">
            <w:pPr>
              <w:keepNext/>
              <w:jc w:val="center"/>
              <w:rPr>
                <w:sz w:val="22"/>
                <w:szCs w:val="22"/>
              </w:rPr>
            </w:pPr>
            <w:r w:rsidRPr="004415D2">
              <w:rPr>
                <w:sz w:val="22"/>
                <w:szCs w:val="22"/>
              </w:rPr>
              <w:t>(RON+MON)/2</w:t>
            </w:r>
          </w:p>
        </w:tc>
      </w:tr>
      <w:tr w:rsidR="00D560C4" w:rsidRPr="005538B7" w14:paraId="26827A4E" w14:textId="77777777" w:rsidTr="00994568">
        <w:trPr>
          <w:trHeight w:val="440"/>
          <w:jc w:val="center"/>
        </w:trPr>
        <w:tc>
          <w:tcPr>
            <w:tcW w:w="2155" w:type="dxa"/>
            <w:vMerge w:val="restart"/>
            <w:shd w:val="clear" w:color="auto" w:fill="auto"/>
            <w:vAlign w:val="center"/>
          </w:tcPr>
          <w:p w14:paraId="41AA4CC5" w14:textId="77777777" w:rsidR="00D560C4" w:rsidRPr="004415D2" w:rsidRDefault="00D560C4" w:rsidP="00994568">
            <w:pPr>
              <w:keepNext/>
              <w:jc w:val="left"/>
              <w:rPr>
                <w:sz w:val="22"/>
                <w:szCs w:val="22"/>
              </w:rPr>
            </w:pPr>
            <w:r w:rsidRPr="004415D2">
              <w:rPr>
                <w:sz w:val="22"/>
                <w:szCs w:val="22"/>
              </w:rPr>
              <w:t>Net Heating Value</w:t>
            </w:r>
          </w:p>
        </w:tc>
        <w:tc>
          <w:tcPr>
            <w:tcW w:w="2340" w:type="dxa"/>
            <w:vAlign w:val="center"/>
          </w:tcPr>
          <w:p w14:paraId="3D4FEF91" w14:textId="77777777" w:rsidR="00D560C4" w:rsidRPr="004415D2" w:rsidRDefault="00D560C4" w:rsidP="00994568">
            <w:pPr>
              <w:keepNext/>
              <w:jc w:val="center"/>
              <w:rPr>
                <w:sz w:val="22"/>
                <w:szCs w:val="22"/>
              </w:rPr>
            </w:pPr>
            <w:r w:rsidRPr="004415D2">
              <w:rPr>
                <w:sz w:val="22"/>
                <w:szCs w:val="22"/>
              </w:rPr>
              <w:t>None</w:t>
            </w:r>
          </w:p>
        </w:tc>
        <w:tc>
          <w:tcPr>
            <w:tcW w:w="1620" w:type="dxa"/>
            <w:vAlign w:val="center"/>
          </w:tcPr>
          <w:p w14:paraId="3EA66AE3" w14:textId="77777777" w:rsidR="00D560C4" w:rsidRPr="004415D2" w:rsidRDefault="00D560C4" w:rsidP="00994568">
            <w:pPr>
              <w:keepNext/>
              <w:jc w:val="center"/>
              <w:rPr>
                <w:sz w:val="22"/>
                <w:szCs w:val="22"/>
              </w:rPr>
            </w:pPr>
            <w:r>
              <w:rPr>
                <w:sz w:val="22"/>
                <w:szCs w:val="22"/>
              </w:rPr>
              <w:t xml:space="preserve">ASTM </w:t>
            </w:r>
            <w:r w:rsidRPr="004415D2">
              <w:rPr>
                <w:sz w:val="22"/>
                <w:szCs w:val="22"/>
              </w:rPr>
              <w:t>D3338</w:t>
            </w:r>
          </w:p>
        </w:tc>
        <w:tc>
          <w:tcPr>
            <w:tcW w:w="1170" w:type="dxa"/>
            <w:tcBorders>
              <w:bottom w:val="single" w:sz="4" w:space="0" w:color="auto"/>
            </w:tcBorders>
            <w:shd w:val="clear" w:color="auto" w:fill="auto"/>
            <w:vAlign w:val="center"/>
          </w:tcPr>
          <w:p w14:paraId="115F5ECF" w14:textId="7E27268C" w:rsidR="00D560C4" w:rsidRPr="004415D2" w:rsidRDefault="00037F43" w:rsidP="00994568">
            <w:pPr>
              <w:keepNext/>
              <w:jc w:val="center"/>
              <w:rPr>
                <w:sz w:val="22"/>
                <w:szCs w:val="22"/>
                <w:highlight w:val="yellow"/>
              </w:rPr>
            </w:pPr>
            <w:r w:rsidRPr="00037F43">
              <w:rPr>
                <w:sz w:val="22"/>
                <w:szCs w:val="22"/>
              </w:rPr>
              <w:t>18447</w:t>
            </w:r>
          </w:p>
        </w:tc>
        <w:tc>
          <w:tcPr>
            <w:tcW w:w="1715" w:type="dxa"/>
            <w:tcBorders>
              <w:bottom w:val="single" w:sz="4" w:space="0" w:color="auto"/>
            </w:tcBorders>
            <w:vAlign w:val="center"/>
          </w:tcPr>
          <w:p w14:paraId="12C4E499" w14:textId="77777777" w:rsidR="00D560C4" w:rsidRPr="004415D2" w:rsidRDefault="00D560C4" w:rsidP="00994568">
            <w:pPr>
              <w:keepNext/>
              <w:jc w:val="center"/>
              <w:rPr>
                <w:sz w:val="22"/>
                <w:szCs w:val="22"/>
              </w:rPr>
            </w:pPr>
            <w:r w:rsidRPr="004415D2">
              <w:rPr>
                <w:sz w:val="22"/>
                <w:szCs w:val="22"/>
              </w:rPr>
              <w:t>BTU/lb</w:t>
            </w:r>
          </w:p>
        </w:tc>
      </w:tr>
      <w:tr w:rsidR="00D560C4" w:rsidRPr="005538B7" w14:paraId="5D7081CC" w14:textId="77777777" w:rsidTr="00994568">
        <w:trPr>
          <w:trHeight w:val="440"/>
          <w:jc w:val="center"/>
        </w:trPr>
        <w:tc>
          <w:tcPr>
            <w:tcW w:w="2155" w:type="dxa"/>
            <w:vMerge/>
            <w:tcBorders>
              <w:bottom w:val="single" w:sz="4" w:space="0" w:color="auto"/>
            </w:tcBorders>
            <w:shd w:val="clear" w:color="auto" w:fill="auto"/>
            <w:vAlign w:val="center"/>
          </w:tcPr>
          <w:p w14:paraId="769AC911" w14:textId="77777777" w:rsidR="00D560C4" w:rsidRPr="004415D2" w:rsidRDefault="00D560C4" w:rsidP="00994568">
            <w:pPr>
              <w:keepNext/>
              <w:jc w:val="left"/>
              <w:rPr>
                <w:sz w:val="22"/>
                <w:szCs w:val="22"/>
              </w:rPr>
            </w:pPr>
          </w:p>
        </w:tc>
        <w:tc>
          <w:tcPr>
            <w:tcW w:w="2340" w:type="dxa"/>
            <w:tcBorders>
              <w:bottom w:val="single" w:sz="4" w:space="0" w:color="auto"/>
            </w:tcBorders>
            <w:vAlign w:val="center"/>
          </w:tcPr>
          <w:p w14:paraId="2B207D00" w14:textId="77777777" w:rsidR="00D560C4" w:rsidRPr="004415D2" w:rsidRDefault="00D560C4" w:rsidP="00994568">
            <w:pPr>
              <w:keepNext/>
              <w:jc w:val="center"/>
              <w:rPr>
                <w:sz w:val="22"/>
                <w:szCs w:val="22"/>
              </w:rPr>
            </w:pPr>
            <w:r w:rsidRPr="004415D2">
              <w:rPr>
                <w:sz w:val="22"/>
                <w:szCs w:val="22"/>
              </w:rPr>
              <w:t>None</w:t>
            </w:r>
          </w:p>
        </w:tc>
        <w:tc>
          <w:tcPr>
            <w:tcW w:w="1620" w:type="dxa"/>
            <w:tcBorders>
              <w:bottom w:val="single" w:sz="4" w:space="0" w:color="auto"/>
            </w:tcBorders>
            <w:vAlign w:val="center"/>
          </w:tcPr>
          <w:p w14:paraId="18682B2A" w14:textId="77777777" w:rsidR="00D560C4" w:rsidRPr="004415D2" w:rsidRDefault="00D560C4" w:rsidP="00994568">
            <w:pPr>
              <w:keepNext/>
              <w:jc w:val="center"/>
              <w:rPr>
                <w:sz w:val="22"/>
                <w:szCs w:val="22"/>
              </w:rPr>
            </w:pPr>
            <w:r>
              <w:rPr>
                <w:sz w:val="22"/>
                <w:szCs w:val="22"/>
              </w:rPr>
              <w:t>N/A</w:t>
            </w:r>
          </w:p>
        </w:tc>
        <w:tc>
          <w:tcPr>
            <w:tcW w:w="1170" w:type="dxa"/>
            <w:tcBorders>
              <w:bottom w:val="single" w:sz="4" w:space="0" w:color="auto"/>
            </w:tcBorders>
            <w:shd w:val="clear" w:color="auto" w:fill="auto"/>
            <w:vAlign w:val="center"/>
          </w:tcPr>
          <w:p w14:paraId="6F4CACA4" w14:textId="12339BDB" w:rsidR="00D560C4" w:rsidRPr="004415D2" w:rsidRDefault="00037F43" w:rsidP="00994568">
            <w:pPr>
              <w:keepNext/>
              <w:jc w:val="center"/>
              <w:rPr>
                <w:sz w:val="22"/>
                <w:szCs w:val="22"/>
              </w:rPr>
            </w:pPr>
            <w:r>
              <w:rPr>
                <w:sz w:val="22"/>
                <w:szCs w:val="22"/>
              </w:rPr>
              <w:t>42.91</w:t>
            </w:r>
          </w:p>
        </w:tc>
        <w:tc>
          <w:tcPr>
            <w:tcW w:w="1715" w:type="dxa"/>
            <w:tcBorders>
              <w:bottom w:val="single" w:sz="4" w:space="0" w:color="auto"/>
            </w:tcBorders>
            <w:vAlign w:val="center"/>
          </w:tcPr>
          <w:p w14:paraId="6B880D3B" w14:textId="77777777" w:rsidR="00D560C4" w:rsidRPr="004415D2" w:rsidRDefault="00D560C4" w:rsidP="00994568">
            <w:pPr>
              <w:keepNext/>
              <w:jc w:val="center"/>
              <w:rPr>
                <w:sz w:val="22"/>
                <w:szCs w:val="22"/>
              </w:rPr>
            </w:pPr>
            <w:r w:rsidRPr="004415D2">
              <w:rPr>
                <w:sz w:val="22"/>
                <w:szCs w:val="22"/>
              </w:rPr>
              <w:t>MJ/kg</w:t>
            </w:r>
          </w:p>
        </w:tc>
      </w:tr>
      <w:tr w:rsidR="00D560C4" w:rsidRPr="009B5346" w14:paraId="605E3C7C" w14:textId="77777777" w:rsidTr="00994568">
        <w:trPr>
          <w:trHeight w:val="440"/>
          <w:jc w:val="center"/>
        </w:trPr>
        <w:tc>
          <w:tcPr>
            <w:tcW w:w="2155" w:type="dxa"/>
            <w:tcBorders>
              <w:bottom w:val="single" w:sz="4" w:space="0" w:color="auto"/>
            </w:tcBorders>
            <w:shd w:val="clear" w:color="auto" w:fill="auto"/>
            <w:vAlign w:val="center"/>
          </w:tcPr>
          <w:p w14:paraId="40306892" w14:textId="77777777" w:rsidR="00D560C4" w:rsidRPr="004415D2" w:rsidRDefault="00D560C4" w:rsidP="00994568">
            <w:pPr>
              <w:keepNext/>
              <w:jc w:val="left"/>
              <w:rPr>
                <w:sz w:val="22"/>
                <w:szCs w:val="22"/>
              </w:rPr>
            </w:pPr>
            <w:r w:rsidRPr="004415D2">
              <w:rPr>
                <w:sz w:val="22"/>
                <w:szCs w:val="22"/>
              </w:rPr>
              <w:t>Alcohol Content</w:t>
            </w:r>
          </w:p>
        </w:tc>
        <w:tc>
          <w:tcPr>
            <w:tcW w:w="2340" w:type="dxa"/>
            <w:tcBorders>
              <w:bottom w:val="single" w:sz="4" w:space="0" w:color="auto"/>
            </w:tcBorders>
            <w:vAlign w:val="center"/>
          </w:tcPr>
          <w:p w14:paraId="1C286D60" w14:textId="77777777" w:rsidR="00D560C4" w:rsidRPr="004415D2" w:rsidRDefault="00D560C4" w:rsidP="00994568">
            <w:pPr>
              <w:keepNext/>
              <w:jc w:val="center"/>
              <w:rPr>
                <w:sz w:val="22"/>
                <w:szCs w:val="22"/>
              </w:rPr>
            </w:pPr>
            <w:r w:rsidRPr="004415D2">
              <w:rPr>
                <w:sz w:val="22"/>
                <w:szCs w:val="22"/>
              </w:rPr>
              <w:t>None</w:t>
            </w:r>
          </w:p>
        </w:tc>
        <w:tc>
          <w:tcPr>
            <w:tcW w:w="1620" w:type="dxa"/>
            <w:tcBorders>
              <w:bottom w:val="single" w:sz="4" w:space="0" w:color="auto"/>
            </w:tcBorders>
            <w:vAlign w:val="center"/>
          </w:tcPr>
          <w:p w14:paraId="55F8C887" w14:textId="77777777" w:rsidR="00D560C4" w:rsidRPr="004415D2" w:rsidRDefault="00D560C4" w:rsidP="00994568">
            <w:pPr>
              <w:keepNext/>
              <w:jc w:val="center"/>
              <w:rPr>
                <w:sz w:val="22"/>
                <w:szCs w:val="22"/>
              </w:rPr>
            </w:pPr>
            <w:r>
              <w:rPr>
                <w:sz w:val="22"/>
                <w:szCs w:val="22"/>
              </w:rPr>
              <w:t xml:space="preserve">ASTM </w:t>
            </w:r>
            <w:r w:rsidRPr="004415D2">
              <w:rPr>
                <w:sz w:val="22"/>
                <w:szCs w:val="22"/>
              </w:rPr>
              <w:t>D5599</w:t>
            </w:r>
          </w:p>
        </w:tc>
        <w:tc>
          <w:tcPr>
            <w:tcW w:w="1170" w:type="dxa"/>
            <w:tcBorders>
              <w:bottom w:val="single" w:sz="4" w:space="0" w:color="auto"/>
            </w:tcBorders>
            <w:shd w:val="clear" w:color="auto" w:fill="auto"/>
            <w:vAlign w:val="center"/>
          </w:tcPr>
          <w:p w14:paraId="4431B5EA" w14:textId="544FDE29" w:rsidR="00D560C4" w:rsidRPr="004415D2" w:rsidRDefault="00037F43" w:rsidP="00994568">
            <w:pPr>
              <w:keepNext/>
              <w:jc w:val="center"/>
              <w:rPr>
                <w:sz w:val="22"/>
                <w:szCs w:val="22"/>
              </w:rPr>
            </w:pPr>
            <w:r>
              <w:rPr>
                <w:sz w:val="22"/>
                <w:szCs w:val="22"/>
              </w:rPr>
              <w:t>0.00</w:t>
            </w:r>
          </w:p>
        </w:tc>
        <w:tc>
          <w:tcPr>
            <w:tcW w:w="1715" w:type="dxa"/>
            <w:tcBorders>
              <w:bottom w:val="single" w:sz="4" w:space="0" w:color="auto"/>
            </w:tcBorders>
            <w:vAlign w:val="center"/>
          </w:tcPr>
          <w:p w14:paraId="421CA7CD" w14:textId="77777777" w:rsidR="00D560C4" w:rsidRPr="004415D2" w:rsidRDefault="00D560C4" w:rsidP="00994568">
            <w:pPr>
              <w:keepNext/>
              <w:jc w:val="center"/>
              <w:rPr>
                <w:sz w:val="22"/>
                <w:szCs w:val="22"/>
              </w:rPr>
            </w:pPr>
            <w:r w:rsidRPr="004415D2">
              <w:rPr>
                <w:sz w:val="22"/>
                <w:szCs w:val="22"/>
              </w:rPr>
              <w:t>Vol %</w:t>
            </w:r>
          </w:p>
        </w:tc>
      </w:tr>
      <w:tr w:rsidR="00D560C4" w:rsidRPr="009B5346" w14:paraId="7783C35B" w14:textId="77777777" w:rsidTr="00994568">
        <w:trPr>
          <w:trHeight w:val="440"/>
          <w:jc w:val="center"/>
        </w:trPr>
        <w:tc>
          <w:tcPr>
            <w:tcW w:w="2155" w:type="dxa"/>
            <w:tcBorders>
              <w:bottom w:val="single" w:sz="4" w:space="0" w:color="auto"/>
            </w:tcBorders>
            <w:shd w:val="clear" w:color="auto" w:fill="auto"/>
            <w:vAlign w:val="center"/>
          </w:tcPr>
          <w:p w14:paraId="1A435929" w14:textId="77777777" w:rsidR="00D560C4" w:rsidRPr="004415D2" w:rsidRDefault="00D560C4" w:rsidP="00994568">
            <w:pPr>
              <w:keepNext/>
              <w:jc w:val="left"/>
              <w:rPr>
                <w:sz w:val="22"/>
                <w:szCs w:val="22"/>
              </w:rPr>
            </w:pPr>
            <w:r w:rsidRPr="004415D2">
              <w:rPr>
                <w:sz w:val="22"/>
                <w:szCs w:val="22"/>
              </w:rPr>
              <w:t>Carbon Content</w:t>
            </w:r>
          </w:p>
        </w:tc>
        <w:tc>
          <w:tcPr>
            <w:tcW w:w="2340" w:type="dxa"/>
            <w:tcBorders>
              <w:bottom w:val="single" w:sz="4" w:space="0" w:color="auto"/>
            </w:tcBorders>
            <w:vAlign w:val="center"/>
          </w:tcPr>
          <w:p w14:paraId="24C033E4" w14:textId="77777777" w:rsidR="00D560C4" w:rsidRPr="004415D2" w:rsidRDefault="00D560C4" w:rsidP="00994568">
            <w:pPr>
              <w:keepNext/>
              <w:jc w:val="center"/>
              <w:rPr>
                <w:sz w:val="22"/>
                <w:szCs w:val="22"/>
              </w:rPr>
            </w:pPr>
            <w:r w:rsidRPr="004415D2">
              <w:rPr>
                <w:sz w:val="22"/>
                <w:szCs w:val="22"/>
              </w:rPr>
              <w:t>None</w:t>
            </w:r>
          </w:p>
        </w:tc>
        <w:tc>
          <w:tcPr>
            <w:tcW w:w="1620" w:type="dxa"/>
            <w:tcBorders>
              <w:bottom w:val="single" w:sz="4" w:space="0" w:color="auto"/>
            </w:tcBorders>
            <w:vAlign w:val="center"/>
          </w:tcPr>
          <w:p w14:paraId="7C937BEE" w14:textId="77777777" w:rsidR="00D560C4" w:rsidRPr="004415D2" w:rsidRDefault="00D560C4" w:rsidP="00994568">
            <w:pPr>
              <w:keepNext/>
              <w:jc w:val="center"/>
              <w:rPr>
                <w:sz w:val="22"/>
                <w:szCs w:val="22"/>
              </w:rPr>
            </w:pPr>
            <w:r>
              <w:rPr>
                <w:sz w:val="22"/>
                <w:szCs w:val="22"/>
              </w:rPr>
              <w:t xml:space="preserve">ASTM </w:t>
            </w:r>
            <w:r w:rsidRPr="004415D2">
              <w:rPr>
                <w:sz w:val="22"/>
                <w:szCs w:val="22"/>
              </w:rPr>
              <w:t>D3343</w:t>
            </w:r>
          </w:p>
        </w:tc>
        <w:tc>
          <w:tcPr>
            <w:tcW w:w="1170" w:type="dxa"/>
            <w:tcBorders>
              <w:bottom w:val="single" w:sz="4" w:space="0" w:color="auto"/>
            </w:tcBorders>
            <w:shd w:val="clear" w:color="auto" w:fill="auto"/>
            <w:vAlign w:val="center"/>
          </w:tcPr>
          <w:p w14:paraId="41064BF4" w14:textId="19FEA84B" w:rsidR="00D560C4" w:rsidRPr="004415D2" w:rsidRDefault="00037F43" w:rsidP="00994568">
            <w:pPr>
              <w:keepNext/>
              <w:jc w:val="center"/>
              <w:rPr>
                <w:sz w:val="22"/>
                <w:szCs w:val="22"/>
                <w:highlight w:val="yellow"/>
              </w:rPr>
            </w:pPr>
            <w:r w:rsidRPr="00037F43">
              <w:rPr>
                <w:sz w:val="22"/>
                <w:szCs w:val="22"/>
              </w:rPr>
              <w:t>0.86633</w:t>
            </w:r>
          </w:p>
        </w:tc>
        <w:tc>
          <w:tcPr>
            <w:tcW w:w="1715" w:type="dxa"/>
            <w:tcBorders>
              <w:bottom w:val="single" w:sz="4" w:space="0" w:color="auto"/>
            </w:tcBorders>
            <w:vAlign w:val="center"/>
          </w:tcPr>
          <w:p w14:paraId="299C9819" w14:textId="77777777" w:rsidR="00D560C4" w:rsidRPr="004415D2" w:rsidRDefault="00D560C4" w:rsidP="00994568">
            <w:pPr>
              <w:keepNext/>
              <w:jc w:val="center"/>
              <w:rPr>
                <w:sz w:val="22"/>
                <w:szCs w:val="22"/>
              </w:rPr>
            </w:pPr>
            <w:r w:rsidRPr="004415D2">
              <w:rPr>
                <w:sz w:val="22"/>
                <w:szCs w:val="22"/>
              </w:rPr>
              <w:t>Weight Fraction</w:t>
            </w:r>
          </w:p>
        </w:tc>
      </w:tr>
    </w:tbl>
    <w:p w14:paraId="14EA76D1" w14:textId="77777777" w:rsidR="00D560C4" w:rsidRDefault="00D560C4" w:rsidP="00D560C4"/>
    <w:p w14:paraId="5CFA1D36" w14:textId="088F6412" w:rsidR="00F90FE4" w:rsidRPr="00D560C4" w:rsidRDefault="00F90FE4" w:rsidP="00620180">
      <w:pPr>
        <w:pStyle w:val="Heading1"/>
      </w:pPr>
    </w:p>
    <w:p w14:paraId="549BDEBA" w14:textId="49D8F856" w:rsidR="00237EBD" w:rsidRPr="00923300" w:rsidRDefault="00237EBD" w:rsidP="00620180">
      <w:pPr>
        <w:pStyle w:val="Heading1"/>
      </w:pPr>
      <w:bookmarkStart w:id="13" w:name="_Toc429031156"/>
      <w:r w:rsidRPr="00923300">
        <w:t>Quality Procedures</w:t>
      </w:r>
      <w:bookmarkEnd w:id="13"/>
    </w:p>
    <w:p w14:paraId="7ABC6241" w14:textId="77777777" w:rsidR="00F44C25" w:rsidRPr="009B5346" w:rsidRDefault="00B60A42" w:rsidP="00A66D9A">
      <w:r w:rsidRPr="009B5346">
        <w:t>This test program is covered by the Light-Duty Greenhouse Gas Test Program</w:t>
      </w:r>
      <w:r>
        <w:t xml:space="preserve">: </w:t>
      </w:r>
      <w:r w:rsidRPr="007E6544">
        <w:t xml:space="preserve">Evaluating </w:t>
      </w:r>
      <w:r>
        <w:t>P</w:t>
      </w:r>
      <w:r w:rsidRPr="007E6544">
        <w:t xml:space="preserve">otential </w:t>
      </w:r>
      <w:r>
        <w:t>F</w:t>
      </w:r>
      <w:r w:rsidRPr="007E6544">
        <w:t xml:space="preserve">uture </w:t>
      </w:r>
      <w:r>
        <w:t>V</w:t>
      </w:r>
      <w:r w:rsidRPr="007E6544">
        <w:t xml:space="preserve">ehicle </w:t>
      </w:r>
      <w:r>
        <w:t>T</w:t>
      </w:r>
      <w:r w:rsidRPr="007E6544">
        <w:t>echnologies</w:t>
      </w:r>
      <w:r w:rsidRPr="009B5346">
        <w:t xml:space="preserve"> Qualit</w:t>
      </w:r>
      <w:r>
        <w:t>y Assurance Project Plan (QAPP)</w:t>
      </w:r>
      <w:r w:rsidR="00237EBD" w:rsidRPr="009B5346">
        <w:t>.</w:t>
      </w:r>
    </w:p>
    <w:p w14:paraId="28124BE7" w14:textId="7DAA99D4" w:rsidR="006D5409" w:rsidRDefault="006D5409"/>
    <w:p w14:paraId="14DC43D1" w14:textId="3F85AB5E" w:rsidR="00644A8F" w:rsidRDefault="00644A8F"/>
    <w:p w14:paraId="060BFA9C" w14:textId="77777777" w:rsidR="001F3D74" w:rsidRDefault="001F3D74"/>
    <w:p w14:paraId="60F6B329" w14:textId="77777777" w:rsidR="006D5409" w:rsidRPr="00923300" w:rsidRDefault="00F44C25" w:rsidP="00620180">
      <w:pPr>
        <w:pStyle w:val="Heading1"/>
      </w:pPr>
      <w:bookmarkStart w:id="14" w:name="_Toc429031157"/>
      <w:r w:rsidRPr="00923300">
        <w:lastRenderedPageBreak/>
        <w:t>Engine Safeties</w:t>
      </w:r>
      <w:bookmarkEnd w:id="14"/>
    </w:p>
    <w:p w14:paraId="7344085A" w14:textId="72E3E342" w:rsidR="006D5409" w:rsidRDefault="00F14D84">
      <w:r w:rsidRPr="009B5346">
        <w:t xml:space="preserve">Table </w:t>
      </w:r>
      <w:r w:rsidR="002C50A0">
        <w:t>5</w:t>
      </w:r>
      <w:r w:rsidRPr="009B5346">
        <w:t xml:space="preserve"> lists the limits that exist for several engine </w:t>
      </w:r>
      <w:r w:rsidR="0076501A" w:rsidRPr="009B5346">
        <w:t>parameters</w:t>
      </w:r>
      <w:r w:rsidRPr="009B5346">
        <w:t>.</w:t>
      </w:r>
      <w:r w:rsidR="0056480B">
        <w:t xml:space="preserve"> </w:t>
      </w:r>
      <w:r w:rsidR="00E75E1C">
        <w:t xml:space="preserve"> </w:t>
      </w:r>
      <w:r w:rsidR="0076501A" w:rsidRPr="009B5346">
        <w:t xml:space="preserve">These variables </w:t>
      </w:r>
      <w:r w:rsidR="006F6042">
        <w:t>were</w:t>
      </w:r>
      <w:r w:rsidR="0076501A" w:rsidRPr="009B5346">
        <w:t xml:space="preserve"> monitored to ensure component durability and operator safety.</w:t>
      </w:r>
    </w:p>
    <w:p w14:paraId="14016A72" w14:textId="77777777" w:rsidR="006D5409" w:rsidRDefault="006D5409"/>
    <w:p w14:paraId="155D53BC" w14:textId="77777777" w:rsidR="00CF059C" w:rsidRPr="00E971E1" w:rsidRDefault="00712486" w:rsidP="00CE6776">
      <w:pPr>
        <w:keepNext/>
        <w:spacing w:after="120"/>
        <w:ind w:firstLine="187"/>
        <w:jc w:val="center"/>
        <w:rPr>
          <w:b/>
        </w:rPr>
      </w:pPr>
      <w:r w:rsidRPr="00E971E1">
        <w:rPr>
          <w:b/>
        </w:rPr>
        <w:t xml:space="preserve">Table </w:t>
      </w:r>
      <w:r w:rsidR="00AA029E">
        <w:rPr>
          <w:b/>
        </w:rPr>
        <w:t>5</w:t>
      </w:r>
      <w:r w:rsidR="00683B91" w:rsidRPr="00E971E1">
        <w:rPr>
          <w:b/>
        </w:rPr>
        <w:t>:</w:t>
      </w:r>
      <w:r w:rsidR="00E75E1C" w:rsidRPr="00E971E1">
        <w:rPr>
          <w:b/>
        </w:rPr>
        <w:t xml:space="preserve"> </w:t>
      </w:r>
      <w:r w:rsidR="00585FAE">
        <w:rPr>
          <w:b/>
        </w:rPr>
        <w:t>E</w:t>
      </w:r>
      <w:r w:rsidR="00683B91" w:rsidRPr="00E971E1">
        <w:rPr>
          <w:b/>
        </w:rPr>
        <w:t xml:space="preserve">ngine </w:t>
      </w:r>
      <w:r w:rsidR="00585FAE">
        <w:rPr>
          <w:b/>
        </w:rPr>
        <w:t>S</w:t>
      </w:r>
      <w:r w:rsidR="00683B91" w:rsidRPr="00E971E1">
        <w:rPr>
          <w:b/>
        </w:rPr>
        <w:t xml:space="preserve">afety </w:t>
      </w:r>
      <w:r w:rsidR="00585FAE">
        <w:rPr>
          <w:b/>
        </w:rPr>
        <w:t>L</w:t>
      </w:r>
      <w:r w:rsidR="00683B91" w:rsidRPr="00E971E1">
        <w:rPr>
          <w:b/>
        </w:rPr>
        <w:t>imits</w:t>
      </w:r>
    </w:p>
    <w:tbl>
      <w:tblPr>
        <w:tblStyle w:val="TableGrid"/>
        <w:tblW w:w="0" w:type="auto"/>
        <w:jc w:val="center"/>
        <w:tblLook w:val="04A0" w:firstRow="1" w:lastRow="0" w:firstColumn="1" w:lastColumn="0" w:noHBand="0" w:noVBand="1"/>
      </w:tblPr>
      <w:tblGrid>
        <w:gridCol w:w="2425"/>
        <w:gridCol w:w="2610"/>
        <w:gridCol w:w="915"/>
        <w:gridCol w:w="1260"/>
        <w:gridCol w:w="1283"/>
      </w:tblGrid>
      <w:tr w:rsidR="0076501A" w:rsidRPr="009B5346" w14:paraId="62CD2ABC" w14:textId="77777777" w:rsidTr="000E020A">
        <w:trPr>
          <w:trHeight w:val="403"/>
          <w:jc w:val="center"/>
        </w:trPr>
        <w:tc>
          <w:tcPr>
            <w:tcW w:w="2425" w:type="dxa"/>
            <w:shd w:val="clear" w:color="auto" w:fill="D9D9D9" w:themeFill="background1" w:themeFillShade="D9"/>
            <w:vAlign w:val="center"/>
          </w:tcPr>
          <w:p w14:paraId="38620F3E" w14:textId="77777777" w:rsidR="0076501A" w:rsidRPr="002C50A0" w:rsidRDefault="0076501A" w:rsidP="002C50A0">
            <w:pPr>
              <w:keepNext/>
              <w:jc w:val="center"/>
              <w:rPr>
                <w:b/>
              </w:rPr>
            </w:pPr>
            <w:r w:rsidRPr="002C50A0">
              <w:rPr>
                <w:b/>
              </w:rPr>
              <w:t>Parameter</w:t>
            </w:r>
          </w:p>
        </w:tc>
        <w:tc>
          <w:tcPr>
            <w:tcW w:w="2610" w:type="dxa"/>
            <w:shd w:val="clear" w:color="auto" w:fill="D9D9D9" w:themeFill="background1" w:themeFillShade="D9"/>
            <w:vAlign w:val="center"/>
          </w:tcPr>
          <w:p w14:paraId="24EF7CFD" w14:textId="77777777" w:rsidR="0076501A" w:rsidRPr="002C50A0" w:rsidRDefault="00CE6776" w:rsidP="002C50A0">
            <w:pPr>
              <w:keepNext/>
              <w:jc w:val="center"/>
              <w:rPr>
                <w:b/>
              </w:rPr>
            </w:pPr>
            <w:r w:rsidRPr="002C50A0">
              <w:rPr>
                <w:b/>
              </w:rPr>
              <w:t xml:space="preserve">Test </w:t>
            </w:r>
            <w:r>
              <w:rPr>
                <w:b/>
              </w:rPr>
              <w:t>Parameter Name</w:t>
            </w:r>
          </w:p>
        </w:tc>
        <w:tc>
          <w:tcPr>
            <w:tcW w:w="0" w:type="auto"/>
            <w:shd w:val="clear" w:color="auto" w:fill="D9D9D9" w:themeFill="background1" w:themeFillShade="D9"/>
            <w:vAlign w:val="center"/>
          </w:tcPr>
          <w:p w14:paraId="129AC9FC" w14:textId="77777777" w:rsidR="0076501A" w:rsidRPr="002C50A0" w:rsidRDefault="0076501A" w:rsidP="002C50A0">
            <w:pPr>
              <w:keepNext/>
              <w:jc w:val="center"/>
              <w:rPr>
                <w:b/>
              </w:rPr>
            </w:pPr>
            <w:r w:rsidRPr="002C50A0">
              <w:rPr>
                <w:b/>
              </w:rPr>
              <w:t>Units</w:t>
            </w:r>
          </w:p>
        </w:tc>
        <w:tc>
          <w:tcPr>
            <w:tcW w:w="0" w:type="auto"/>
            <w:shd w:val="clear" w:color="auto" w:fill="D9D9D9" w:themeFill="background1" w:themeFillShade="D9"/>
            <w:vAlign w:val="center"/>
          </w:tcPr>
          <w:p w14:paraId="57437461" w14:textId="77777777" w:rsidR="00CF059C" w:rsidRPr="002C50A0" w:rsidRDefault="0076501A" w:rsidP="002C50A0">
            <w:pPr>
              <w:keepNext/>
              <w:jc w:val="center"/>
              <w:rPr>
                <w:b/>
              </w:rPr>
            </w:pPr>
            <w:r w:rsidRPr="002C50A0">
              <w:rPr>
                <w:b/>
              </w:rPr>
              <w:t>Minimum</w:t>
            </w:r>
          </w:p>
        </w:tc>
        <w:tc>
          <w:tcPr>
            <w:tcW w:w="0" w:type="auto"/>
            <w:shd w:val="clear" w:color="auto" w:fill="D9D9D9" w:themeFill="background1" w:themeFillShade="D9"/>
            <w:vAlign w:val="center"/>
          </w:tcPr>
          <w:p w14:paraId="51D4910B" w14:textId="77777777" w:rsidR="00CF059C" w:rsidRPr="002C50A0" w:rsidRDefault="0076501A" w:rsidP="002C50A0">
            <w:pPr>
              <w:keepNext/>
              <w:jc w:val="center"/>
              <w:rPr>
                <w:b/>
              </w:rPr>
            </w:pPr>
            <w:r w:rsidRPr="002C50A0">
              <w:rPr>
                <w:b/>
              </w:rPr>
              <w:t>Maximum</w:t>
            </w:r>
          </w:p>
        </w:tc>
      </w:tr>
      <w:tr w:rsidR="0076501A" w:rsidRPr="003D644B" w14:paraId="54C5FEE9" w14:textId="77777777" w:rsidTr="000E020A">
        <w:trPr>
          <w:trHeight w:val="360"/>
          <w:jc w:val="center"/>
        </w:trPr>
        <w:tc>
          <w:tcPr>
            <w:tcW w:w="2425" w:type="dxa"/>
            <w:vAlign w:val="center"/>
          </w:tcPr>
          <w:p w14:paraId="73ED6308" w14:textId="77777777" w:rsidR="0076501A" w:rsidRPr="003D644B" w:rsidRDefault="0076501A" w:rsidP="000C0BB3">
            <w:pPr>
              <w:keepNext/>
            </w:pPr>
            <w:r w:rsidRPr="003D644B">
              <w:t>Oil Pressure</w:t>
            </w:r>
          </w:p>
        </w:tc>
        <w:tc>
          <w:tcPr>
            <w:tcW w:w="2610" w:type="dxa"/>
            <w:shd w:val="clear" w:color="auto" w:fill="auto"/>
            <w:vAlign w:val="center"/>
          </w:tcPr>
          <w:p w14:paraId="74FD29F5" w14:textId="77777777" w:rsidR="0076501A" w:rsidRPr="003D644B" w:rsidRDefault="0076501A" w:rsidP="000C0BB3">
            <w:pPr>
              <w:keepNext/>
            </w:pPr>
          </w:p>
        </w:tc>
        <w:tc>
          <w:tcPr>
            <w:tcW w:w="915" w:type="dxa"/>
            <w:vAlign w:val="center"/>
          </w:tcPr>
          <w:p w14:paraId="2F3F862E" w14:textId="77777777" w:rsidR="0076501A" w:rsidRPr="003D644B" w:rsidRDefault="0076501A" w:rsidP="008314D5">
            <w:pPr>
              <w:keepNext/>
              <w:jc w:val="center"/>
            </w:pPr>
            <w:r w:rsidRPr="003D644B">
              <w:t>kPa</w:t>
            </w:r>
            <w:r w:rsidRPr="003D644B">
              <w:rPr>
                <w:vertAlign w:val="subscript"/>
              </w:rPr>
              <w:t>g</w:t>
            </w:r>
          </w:p>
        </w:tc>
        <w:tc>
          <w:tcPr>
            <w:tcW w:w="1260" w:type="dxa"/>
            <w:vAlign w:val="center"/>
          </w:tcPr>
          <w:p w14:paraId="330B5506" w14:textId="759013D8" w:rsidR="00CF059C" w:rsidRPr="003D644B" w:rsidRDefault="008350B4" w:rsidP="002C50A0">
            <w:pPr>
              <w:keepNext/>
              <w:jc w:val="center"/>
            </w:pPr>
            <w:r>
              <w:t>10</w:t>
            </w:r>
            <w:r w:rsidR="00CA5FD6">
              <w:t>0</w:t>
            </w:r>
          </w:p>
        </w:tc>
        <w:tc>
          <w:tcPr>
            <w:tcW w:w="1283" w:type="dxa"/>
            <w:vAlign w:val="center"/>
          </w:tcPr>
          <w:p w14:paraId="54C99780" w14:textId="77777777" w:rsidR="00CF059C" w:rsidRPr="003D644B" w:rsidRDefault="00CF059C" w:rsidP="002C50A0">
            <w:pPr>
              <w:keepNext/>
              <w:jc w:val="center"/>
            </w:pPr>
          </w:p>
        </w:tc>
      </w:tr>
      <w:tr w:rsidR="0076501A" w:rsidRPr="003D644B" w14:paraId="19E42496" w14:textId="77777777" w:rsidTr="000E020A">
        <w:trPr>
          <w:trHeight w:val="360"/>
          <w:jc w:val="center"/>
        </w:trPr>
        <w:tc>
          <w:tcPr>
            <w:tcW w:w="2425" w:type="dxa"/>
            <w:vAlign w:val="center"/>
          </w:tcPr>
          <w:p w14:paraId="4AD122AF" w14:textId="77777777" w:rsidR="0076501A" w:rsidRPr="003D644B" w:rsidRDefault="0076501A" w:rsidP="000C0BB3">
            <w:pPr>
              <w:keepNext/>
            </w:pPr>
            <w:r w:rsidRPr="003D644B">
              <w:t>Coolant Temperature</w:t>
            </w:r>
          </w:p>
        </w:tc>
        <w:tc>
          <w:tcPr>
            <w:tcW w:w="2610" w:type="dxa"/>
            <w:shd w:val="clear" w:color="auto" w:fill="auto"/>
            <w:vAlign w:val="center"/>
          </w:tcPr>
          <w:p w14:paraId="542C7EF2" w14:textId="77777777" w:rsidR="0076501A" w:rsidRPr="003D644B" w:rsidRDefault="00CE6776" w:rsidP="000C0BB3">
            <w:pPr>
              <w:keepNext/>
            </w:pPr>
            <w:r w:rsidRPr="003D644B">
              <w:t>Coolant Temp</w:t>
            </w:r>
          </w:p>
        </w:tc>
        <w:tc>
          <w:tcPr>
            <w:tcW w:w="915" w:type="dxa"/>
            <w:vAlign w:val="center"/>
          </w:tcPr>
          <w:p w14:paraId="4A0EEEEB" w14:textId="77777777" w:rsidR="0076501A" w:rsidRPr="003D644B" w:rsidRDefault="0076501A" w:rsidP="008314D5">
            <w:pPr>
              <w:keepNext/>
              <w:jc w:val="center"/>
            </w:pPr>
            <w:r w:rsidRPr="003D644B">
              <w:rPr>
                <w:vertAlign w:val="superscript"/>
              </w:rPr>
              <w:t>o</w:t>
            </w:r>
            <w:r w:rsidRPr="003D644B">
              <w:t>C</w:t>
            </w:r>
          </w:p>
        </w:tc>
        <w:tc>
          <w:tcPr>
            <w:tcW w:w="1260" w:type="dxa"/>
            <w:vAlign w:val="center"/>
          </w:tcPr>
          <w:p w14:paraId="39F08184" w14:textId="77777777" w:rsidR="00CF059C" w:rsidRPr="003D644B" w:rsidRDefault="00CF059C" w:rsidP="002C50A0">
            <w:pPr>
              <w:keepNext/>
              <w:jc w:val="center"/>
            </w:pPr>
          </w:p>
        </w:tc>
        <w:tc>
          <w:tcPr>
            <w:tcW w:w="1283" w:type="dxa"/>
            <w:vAlign w:val="center"/>
          </w:tcPr>
          <w:p w14:paraId="5AA57E1E" w14:textId="4C7EAAB4" w:rsidR="00CF059C" w:rsidRPr="003D644B" w:rsidRDefault="00315E95" w:rsidP="002C50A0">
            <w:pPr>
              <w:keepNext/>
              <w:jc w:val="center"/>
            </w:pPr>
            <w:r w:rsidRPr="003D644B">
              <w:t>1</w:t>
            </w:r>
            <w:r w:rsidR="00151E86">
              <w:t>1</w:t>
            </w:r>
            <w:r w:rsidRPr="003D644B">
              <w:t>0</w:t>
            </w:r>
          </w:p>
        </w:tc>
      </w:tr>
      <w:tr w:rsidR="0076501A" w:rsidRPr="009B5346" w14:paraId="209724C1" w14:textId="77777777" w:rsidTr="000E020A">
        <w:trPr>
          <w:trHeight w:val="360"/>
          <w:jc w:val="center"/>
        </w:trPr>
        <w:tc>
          <w:tcPr>
            <w:tcW w:w="2425" w:type="dxa"/>
            <w:vAlign w:val="center"/>
          </w:tcPr>
          <w:p w14:paraId="605C403E" w14:textId="77777777" w:rsidR="0076501A" w:rsidRPr="003D644B" w:rsidRDefault="0076501A" w:rsidP="000C0BB3">
            <w:pPr>
              <w:keepNext/>
            </w:pPr>
            <w:r w:rsidRPr="003D644B">
              <w:t>Engine Speed</w:t>
            </w:r>
          </w:p>
        </w:tc>
        <w:tc>
          <w:tcPr>
            <w:tcW w:w="2610" w:type="dxa"/>
            <w:shd w:val="clear" w:color="auto" w:fill="auto"/>
            <w:vAlign w:val="center"/>
          </w:tcPr>
          <w:p w14:paraId="4E197BBD" w14:textId="77777777" w:rsidR="0076501A" w:rsidRPr="003D644B" w:rsidRDefault="00CE6776" w:rsidP="000C0BB3">
            <w:pPr>
              <w:keepNext/>
            </w:pPr>
            <w:r w:rsidRPr="003D644B">
              <w:t>Speed</w:t>
            </w:r>
          </w:p>
        </w:tc>
        <w:tc>
          <w:tcPr>
            <w:tcW w:w="915" w:type="dxa"/>
            <w:vAlign w:val="center"/>
          </w:tcPr>
          <w:p w14:paraId="42ACED1C" w14:textId="77777777" w:rsidR="0076501A" w:rsidRPr="003D644B" w:rsidRDefault="0076501A" w:rsidP="008314D5">
            <w:pPr>
              <w:keepNext/>
              <w:jc w:val="center"/>
            </w:pPr>
            <w:r w:rsidRPr="003D644B">
              <w:t>RPM</w:t>
            </w:r>
          </w:p>
        </w:tc>
        <w:tc>
          <w:tcPr>
            <w:tcW w:w="1260" w:type="dxa"/>
            <w:vAlign w:val="center"/>
          </w:tcPr>
          <w:p w14:paraId="7F1110C7" w14:textId="77777777" w:rsidR="00CF059C" w:rsidRPr="003D644B" w:rsidRDefault="00CF059C" w:rsidP="002C50A0">
            <w:pPr>
              <w:keepNext/>
              <w:jc w:val="center"/>
            </w:pPr>
          </w:p>
        </w:tc>
        <w:tc>
          <w:tcPr>
            <w:tcW w:w="1283" w:type="dxa"/>
            <w:vAlign w:val="center"/>
          </w:tcPr>
          <w:p w14:paraId="4CBD98AE" w14:textId="77777777" w:rsidR="00CF059C" w:rsidRPr="003D644B" w:rsidRDefault="0076501A" w:rsidP="002C50A0">
            <w:pPr>
              <w:keepNext/>
              <w:jc w:val="center"/>
            </w:pPr>
            <w:r w:rsidRPr="002A20AC">
              <w:t>6500</w:t>
            </w:r>
          </w:p>
        </w:tc>
      </w:tr>
    </w:tbl>
    <w:p w14:paraId="6169B5E9" w14:textId="1498D5A6" w:rsidR="006D5409" w:rsidRDefault="006D5409"/>
    <w:p w14:paraId="4648F3E2" w14:textId="77777777" w:rsidR="00167520" w:rsidRDefault="00167520"/>
    <w:p w14:paraId="2F749585" w14:textId="77777777" w:rsidR="006D5409" w:rsidRPr="00923300" w:rsidRDefault="00252DDF" w:rsidP="00620180">
      <w:pPr>
        <w:pStyle w:val="Heading1"/>
      </w:pPr>
      <w:bookmarkStart w:id="15" w:name="_Toc429031158"/>
      <w:r w:rsidRPr="00923300">
        <w:t>Pre-Conditioning</w:t>
      </w:r>
      <w:r w:rsidR="00D825D2" w:rsidRPr="00923300">
        <w:t xml:space="preserve"> and Common Mode Check</w:t>
      </w:r>
      <w:bookmarkEnd w:id="15"/>
    </w:p>
    <w:p w14:paraId="2698DC0B" w14:textId="504119F6" w:rsidR="006D5409" w:rsidRDefault="00BB5FCB">
      <w:r>
        <w:t xml:space="preserve">Before </w:t>
      </w:r>
      <w:r w:rsidR="005F745C">
        <w:t>collecting operating map data</w:t>
      </w:r>
      <w:r>
        <w:t>, t</w:t>
      </w:r>
      <w:r w:rsidR="00D825D2" w:rsidRPr="009B5346">
        <w:t xml:space="preserve">he engine </w:t>
      </w:r>
      <w:r>
        <w:t>was warm</w:t>
      </w:r>
      <w:r w:rsidR="00E86E77">
        <w:t>ed</w:t>
      </w:r>
      <w:r>
        <w:t xml:space="preserve"> up</w:t>
      </w:r>
      <w:r w:rsidR="00D825D2" w:rsidRPr="009B5346">
        <w:t>.</w:t>
      </w:r>
      <w:r w:rsidR="00E75E1C">
        <w:t xml:space="preserve"> </w:t>
      </w:r>
      <w:r w:rsidR="003042CD">
        <w:t xml:space="preserve"> </w:t>
      </w:r>
      <w:r w:rsidR="0044414A">
        <w:t>The engine wa</w:t>
      </w:r>
      <w:r w:rsidR="0044414A" w:rsidRPr="009B5346">
        <w:t xml:space="preserve">s considered “warm” when the fuel flow rate and exhaust temperatures </w:t>
      </w:r>
      <w:r w:rsidR="003D65C4" w:rsidRPr="009B5346">
        <w:t>stabilized,</w:t>
      </w:r>
      <w:r w:rsidR="00D54963">
        <w:t xml:space="preserve"> and</w:t>
      </w:r>
      <w:r w:rsidR="0044414A" w:rsidRPr="009B5346">
        <w:t xml:space="preserve"> </w:t>
      </w:r>
      <w:r w:rsidR="00D54963">
        <w:t xml:space="preserve">the coolant and oil temperatures were a minimum of </w:t>
      </w:r>
      <w:r w:rsidR="00D13AFD">
        <w:t>8</w:t>
      </w:r>
      <w:r w:rsidR="00D54963">
        <w:t xml:space="preserve">0 </w:t>
      </w:r>
      <w:r w:rsidR="00D54963" w:rsidRPr="009B5346">
        <w:rPr>
          <w:vertAlign w:val="superscript"/>
        </w:rPr>
        <w:t>o</w:t>
      </w:r>
      <w:r w:rsidR="00D54963" w:rsidRPr="009B5346">
        <w:t>C</w:t>
      </w:r>
      <w:r w:rsidR="00D54963">
        <w:t xml:space="preserve"> and </w:t>
      </w:r>
      <w:r w:rsidR="00D13AFD">
        <w:t>7</w:t>
      </w:r>
      <w:r w:rsidR="0044414A" w:rsidRPr="009B5346">
        <w:t>0</w:t>
      </w:r>
      <w:r w:rsidR="00A772F3">
        <w:t xml:space="preserve"> </w:t>
      </w:r>
      <w:r w:rsidR="0044414A" w:rsidRPr="009B5346">
        <w:rPr>
          <w:vertAlign w:val="superscript"/>
        </w:rPr>
        <w:t>o</w:t>
      </w:r>
      <w:r w:rsidR="0044414A" w:rsidRPr="009B5346">
        <w:t>C</w:t>
      </w:r>
      <w:r w:rsidR="00D54963">
        <w:t xml:space="preserve"> respectfully</w:t>
      </w:r>
      <w:r w:rsidR="0044414A" w:rsidRPr="009B5346">
        <w:t>.</w:t>
      </w:r>
      <w:r w:rsidR="0044414A">
        <w:t xml:space="preserve">  </w:t>
      </w:r>
      <w:r w:rsidR="00D825D2" w:rsidRPr="009B5346">
        <w:t>A common mode</w:t>
      </w:r>
      <w:r w:rsidR="0044414A">
        <w:t xml:space="preserve">, run with the parameters given in Table </w:t>
      </w:r>
      <w:r w:rsidR="00AA029E">
        <w:t>6</w:t>
      </w:r>
      <w:r w:rsidR="0044414A">
        <w:t>,</w:t>
      </w:r>
      <w:r w:rsidR="00D825D2" w:rsidRPr="009B5346">
        <w:t xml:space="preserve"> </w:t>
      </w:r>
      <w:r>
        <w:t>wa</w:t>
      </w:r>
      <w:r w:rsidR="00D825D2" w:rsidRPr="009B5346">
        <w:t xml:space="preserve">s repeated at the beginning of each test </w:t>
      </w:r>
      <w:r w:rsidR="00E01123" w:rsidRPr="009B5346">
        <w:t xml:space="preserve">to </w:t>
      </w:r>
      <w:r w:rsidR="00D825D2" w:rsidRPr="009B5346">
        <w:t>expos</w:t>
      </w:r>
      <w:r w:rsidR="00E01123" w:rsidRPr="009B5346">
        <w:t>e</w:t>
      </w:r>
      <w:r w:rsidR="00F604C7">
        <w:t xml:space="preserve"> any potential</w:t>
      </w:r>
      <w:r w:rsidR="00D825D2" w:rsidRPr="009B5346">
        <w:t xml:space="preserve"> inconsistencies that could indicate equipment wear or improper instrument </w:t>
      </w:r>
      <w:r w:rsidR="00E01123" w:rsidRPr="009B5346">
        <w:t>calibration.</w:t>
      </w:r>
    </w:p>
    <w:p w14:paraId="513E6BD6" w14:textId="77777777" w:rsidR="00C67D4F" w:rsidRDefault="00C67D4F"/>
    <w:p w14:paraId="62BBC26A" w14:textId="77777777" w:rsidR="00CF059C" w:rsidRPr="00E971E1" w:rsidRDefault="00E01123" w:rsidP="001F261C">
      <w:pPr>
        <w:keepNext/>
        <w:spacing w:after="80"/>
        <w:ind w:firstLine="187"/>
        <w:jc w:val="center"/>
        <w:rPr>
          <w:b/>
        </w:rPr>
      </w:pPr>
      <w:r w:rsidRPr="00E971E1">
        <w:rPr>
          <w:b/>
        </w:rPr>
        <w:t xml:space="preserve">Table </w:t>
      </w:r>
      <w:r w:rsidR="00AA029E">
        <w:rPr>
          <w:b/>
        </w:rPr>
        <w:t>6</w:t>
      </w:r>
      <w:r w:rsidRPr="00E971E1">
        <w:rPr>
          <w:b/>
        </w:rPr>
        <w:t>:</w:t>
      </w:r>
      <w:r w:rsidR="00E75E1C" w:rsidRPr="00E971E1">
        <w:rPr>
          <w:b/>
        </w:rPr>
        <w:t xml:space="preserve"> </w:t>
      </w:r>
      <w:r w:rsidRPr="00E971E1">
        <w:rPr>
          <w:b/>
        </w:rPr>
        <w:t xml:space="preserve">Common </w:t>
      </w:r>
      <w:r w:rsidR="00585FAE">
        <w:rPr>
          <w:b/>
        </w:rPr>
        <w:t>M</w:t>
      </w:r>
      <w:r w:rsidRPr="00475454">
        <w:rPr>
          <w:b/>
        </w:rPr>
        <w:t xml:space="preserve">ode </w:t>
      </w:r>
      <w:r w:rsidR="00585FAE">
        <w:rPr>
          <w:b/>
        </w:rPr>
        <w:t>T</w:t>
      </w:r>
      <w:r w:rsidRPr="00475454">
        <w:rPr>
          <w:b/>
        </w:rPr>
        <w:t xml:space="preserve">est </w:t>
      </w:r>
      <w:r w:rsidR="00585FAE">
        <w:rPr>
          <w:b/>
        </w:rPr>
        <w:t>C</w:t>
      </w:r>
      <w:r w:rsidRPr="00475454">
        <w:rPr>
          <w:b/>
        </w:rPr>
        <w:t xml:space="preserve">onditions and </w:t>
      </w:r>
      <w:r w:rsidR="00585FAE">
        <w:rPr>
          <w:b/>
        </w:rPr>
        <w:t>C</w:t>
      </w:r>
      <w:r w:rsidRPr="00475454">
        <w:rPr>
          <w:b/>
        </w:rPr>
        <w:t>riteria</w:t>
      </w:r>
      <w:r w:rsidR="00995E76" w:rsidRPr="00475454">
        <w:rPr>
          <w:b/>
        </w:rPr>
        <w:t xml:space="preserve"> for </w:t>
      </w:r>
      <w:r w:rsidR="00585FAE">
        <w:rPr>
          <w:b/>
        </w:rPr>
        <w:t>A</w:t>
      </w:r>
      <w:r w:rsidR="00995E76" w:rsidRPr="00475454">
        <w:rPr>
          <w:b/>
        </w:rPr>
        <w:t>chieving “</w:t>
      </w:r>
      <w:r w:rsidR="00585FAE">
        <w:rPr>
          <w:b/>
        </w:rPr>
        <w:t>W</w:t>
      </w:r>
      <w:r w:rsidR="00995E76" w:rsidRPr="00475454">
        <w:rPr>
          <w:b/>
        </w:rPr>
        <w:t xml:space="preserve">armed” </w:t>
      </w:r>
      <w:r w:rsidR="00585FAE">
        <w:rPr>
          <w:b/>
        </w:rPr>
        <w:t>S</w:t>
      </w:r>
      <w:r w:rsidR="00995E76" w:rsidRPr="00E971E1">
        <w:rPr>
          <w:b/>
        </w:rPr>
        <w:t>tate</w:t>
      </w:r>
    </w:p>
    <w:tbl>
      <w:tblPr>
        <w:tblStyle w:val="TableGrid"/>
        <w:tblW w:w="0" w:type="auto"/>
        <w:jc w:val="center"/>
        <w:tblLook w:val="04A0" w:firstRow="1" w:lastRow="0" w:firstColumn="1" w:lastColumn="0" w:noHBand="0" w:noVBand="1"/>
      </w:tblPr>
      <w:tblGrid>
        <w:gridCol w:w="3330"/>
        <w:gridCol w:w="2515"/>
        <w:gridCol w:w="1566"/>
      </w:tblGrid>
      <w:tr w:rsidR="002C6012" w:rsidRPr="009B5346" w14:paraId="0CCAF220" w14:textId="77777777" w:rsidTr="000E020A">
        <w:trPr>
          <w:trHeight w:val="403"/>
          <w:jc w:val="center"/>
        </w:trPr>
        <w:tc>
          <w:tcPr>
            <w:tcW w:w="3330" w:type="dxa"/>
            <w:shd w:val="clear" w:color="auto" w:fill="D9D9D9" w:themeFill="background1" w:themeFillShade="D9"/>
            <w:vAlign w:val="center"/>
          </w:tcPr>
          <w:p w14:paraId="581E35E5" w14:textId="77777777" w:rsidR="002C6012" w:rsidRPr="009B5346" w:rsidRDefault="002C6012" w:rsidP="000C0BB3">
            <w:pPr>
              <w:keepNext/>
            </w:pPr>
            <w:r w:rsidRPr="009B5346">
              <w:t>Parameter</w:t>
            </w:r>
          </w:p>
        </w:tc>
        <w:tc>
          <w:tcPr>
            <w:tcW w:w="2515" w:type="dxa"/>
            <w:shd w:val="clear" w:color="auto" w:fill="D9D9D9" w:themeFill="background1" w:themeFillShade="D9"/>
            <w:vAlign w:val="center"/>
          </w:tcPr>
          <w:p w14:paraId="1A0686C8" w14:textId="77777777" w:rsidR="002C6012" w:rsidRPr="009B5346" w:rsidRDefault="002C6012" w:rsidP="005770E9">
            <w:pPr>
              <w:keepNext/>
            </w:pPr>
            <w:r>
              <w:t xml:space="preserve">Test </w:t>
            </w:r>
            <w:r w:rsidR="005770E9">
              <w:t>Parameter Name</w:t>
            </w:r>
          </w:p>
        </w:tc>
        <w:tc>
          <w:tcPr>
            <w:tcW w:w="1566" w:type="dxa"/>
            <w:shd w:val="clear" w:color="auto" w:fill="D9D9D9" w:themeFill="background1" w:themeFillShade="D9"/>
            <w:vAlign w:val="center"/>
          </w:tcPr>
          <w:p w14:paraId="076D726A" w14:textId="77777777" w:rsidR="002C6012" w:rsidRPr="009B5346" w:rsidRDefault="002C6012" w:rsidP="001F261C">
            <w:pPr>
              <w:keepNext/>
              <w:jc w:val="center"/>
            </w:pPr>
            <w:r w:rsidRPr="009B5346">
              <w:t>Condition</w:t>
            </w:r>
          </w:p>
        </w:tc>
      </w:tr>
      <w:tr w:rsidR="002C6012" w:rsidRPr="009B5346" w14:paraId="12520C3F" w14:textId="77777777" w:rsidTr="000E020A">
        <w:trPr>
          <w:trHeight w:val="360"/>
          <w:jc w:val="center"/>
        </w:trPr>
        <w:tc>
          <w:tcPr>
            <w:tcW w:w="3330" w:type="dxa"/>
            <w:vAlign w:val="center"/>
          </w:tcPr>
          <w:p w14:paraId="60B77024" w14:textId="77777777" w:rsidR="002C6012" w:rsidRPr="009B5346" w:rsidRDefault="002C6012" w:rsidP="001F261C">
            <w:pPr>
              <w:keepNext/>
            </w:pPr>
            <w:r w:rsidRPr="009B5346">
              <w:t xml:space="preserve">Engine Speed </w:t>
            </w:r>
            <w:r w:rsidR="001F261C">
              <w:t>S</w:t>
            </w:r>
            <w:r w:rsidRPr="009B5346">
              <w:t>etting</w:t>
            </w:r>
          </w:p>
        </w:tc>
        <w:tc>
          <w:tcPr>
            <w:tcW w:w="2515" w:type="dxa"/>
            <w:vAlign w:val="center"/>
          </w:tcPr>
          <w:p w14:paraId="78560FF5" w14:textId="77777777" w:rsidR="002C6012" w:rsidRPr="009B5346" w:rsidRDefault="005770E9" w:rsidP="005A4549">
            <w:pPr>
              <w:keepNext/>
              <w:jc w:val="left"/>
            </w:pPr>
            <w:r>
              <w:t>Speed</w:t>
            </w:r>
          </w:p>
        </w:tc>
        <w:tc>
          <w:tcPr>
            <w:tcW w:w="1566" w:type="dxa"/>
            <w:vAlign w:val="center"/>
          </w:tcPr>
          <w:p w14:paraId="18AF2603" w14:textId="1713FA07" w:rsidR="002C6012" w:rsidRPr="009B5346" w:rsidRDefault="00A93284" w:rsidP="001F261C">
            <w:pPr>
              <w:keepNext/>
              <w:jc w:val="center"/>
            </w:pPr>
            <w:r>
              <w:t>2</w:t>
            </w:r>
            <w:r w:rsidR="001F4B4A">
              <w:t>5</w:t>
            </w:r>
            <w:r w:rsidR="002C6012" w:rsidRPr="009B5346">
              <w:t>00 RPM</w:t>
            </w:r>
          </w:p>
        </w:tc>
      </w:tr>
      <w:tr w:rsidR="002C6012" w:rsidRPr="009B5346" w14:paraId="2FD0088D" w14:textId="77777777" w:rsidTr="000E020A">
        <w:trPr>
          <w:trHeight w:val="360"/>
          <w:jc w:val="center"/>
        </w:trPr>
        <w:tc>
          <w:tcPr>
            <w:tcW w:w="3330" w:type="dxa"/>
            <w:vAlign w:val="center"/>
          </w:tcPr>
          <w:p w14:paraId="70AC877A" w14:textId="77777777" w:rsidR="002C6012" w:rsidRPr="009B5346" w:rsidRDefault="00A93284" w:rsidP="001F261C">
            <w:pPr>
              <w:keepNext/>
            </w:pPr>
            <w:r>
              <w:t xml:space="preserve">Pedal </w:t>
            </w:r>
            <w:r w:rsidR="002C6012" w:rsidRPr="009B5346">
              <w:t xml:space="preserve">Command </w:t>
            </w:r>
            <w:r w:rsidR="001F261C">
              <w:t>Se</w:t>
            </w:r>
            <w:r w:rsidR="002C6012" w:rsidRPr="009B5346">
              <w:t>tting</w:t>
            </w:r>
          </w:p>
        </w:tc>
        <w:tc>
          <w:tcPr>
            <w:tcW w:w="2515" w:type="dxa"/>
            <w:vAlign w:val="center"/>
          </w:tcPr>
          <w:p w14:paraId="25D6552C" w14:textId="77777777" w:rsidR="002C6012" w:rsidRPr="009B5346" w:rsidRDefault="002C6012" w:rsidP="005A4549">
            <w:pPr>
              <w:keepNext/>
              <w:jc w:val="left"/>
            </w:pPr>
          </w:p>
        </w:tc>
        <w:tc>
          <w:tcPr>
            <w:tcW w:w="1566" w:type="dxa"/>
            <w:vAlign w:val="center"/>
          </w:tcPr>
          <w:p w14:paraId="2A8E4A95" w14:textId="6737DF52" w:rsidR="002C6012" w:rsidRPr="009B5346" w:rsidRDefault="001F4B4A" w:rsidP="001F261C">
            <w:pPr>
              <w:keepNext/>
              <w:jc w:val="center"/>
            </w:pPr>
            <w:r>
              <w:t>30</w:t>
            </w:r>
            <w:r w:rsidR="00A93284">
              <w:t>%</w:t>
            </w:r>
          </w:p>
        </w:tc>
      </w:tr>
      <w:tr w:rsidR="002C6012" w:rsidRPr="009B5346" w14:paraId="0A6AD6A4" w14:textId="77777777" w:rsidTr="000E020A">
        <w:trPr>
          <w:trHeight w:val="360"/>
          <w:jc w:val="center"/>
        </w:trPr>
        <w:tc>
          <w:tcPr>
            <w:tcW w:w="3330" w:type="dxa"/>
            <w:vAlign w:val="center"/>
          </w:tcPr>
          <w:p w14:paraId="5AE4DB91" w14:textId="77777777" w:rsidR="002C6012" w:rsidRPr="009B5346" w:rsidRDefault="002C6012" w:rsidP="001F261C">
            <w:pPr>
              <w:keepNext/>
            </w:pPr>
            <w:r w:rsidRPr="009B5346">
              <w:t xml:space="preserve">Coolant Temperature </w:t>
            </w:r>
            <w:r w:rsidR="001F261C">
              <w:t>C</w:t>
            </w:r>
            <w:r w:rsidRPr="009B5346">
              <w:t>riteria</w:t>
            </w:r>
          </w:p>
        </w:tc>
        <w:tc>
          <w:tcPr>
            <w:tcW w:w="2515" w:type="dxa"/>
            <w:vAlign w:val="center"/>
          </w:tcPr>
          <w:p w14:paraId="18C83B6B" w14:textId="77777777" w:rsidR="002C6012" w:rsidRPr="009B5346" w:rsidRDefault="002C6012" w:rsidP="005A4549">
            <w:pPr>
              <w:keepNext/>
              <w:jc w:val="left"/>
            </w:pPr>
            <w:r>
              <w:t>Coolant</w:t>
            </w:r>
            <w:r w:rsidR="005770E9">
              <w:t xml:space="preserve"> Temp</w:t>
            </w:r>
          </w:p>
        </w:tc>
        <w:tc>
          <w:tcPr>
            <w:tcW w:w="1566" w:type="dxa"/>
            <w:vAlign w:val="center"/>
          </w:tcPr>
          <w:p w14:paraId="549C475E" w14:textId="00A55400" w:rsidR="002C6012" w:rsidRPr="009B5346" w:rsidRDefault="00FD0950" w:rsidP="001F261C">
            <w:pPr>
              <w:keepNext/>
              <w:jc w:val="center"/>
            </w:pPr>
            <w:r>
              <w:t>8</w:t>
            </w:r>
            <w:r w:rsidR="00D54963">
              <w:t>0</w:t>
            </w:r>
            <w:r w:rsidR="002C6012" w:rsidRPr="009B5346">
              <w:t xml:space="preserve"> </w:t>
            </w:r>
            <w:r w:rsidR="002C6012" w:rsidRPr="009B5346">
              <w:rPr>
                <w:vertAlign w:val="superscript"/>
              </w:rPr>
              <w:t>o</w:t>
            </w:r>
            <w:r w:rsidR="002C6012" w:rsidRPr="009B5346">
              <w:t>C</w:t>
            </w:r>
          </w:p>
        </w:tc>
      </w:tr>
      <w:tr w:rsidR="002C6012" w:rsidRPr="009B5346" w14:paraId="36A93169" w14:textId="77777777" w:rsidTr="000E020A">
        <w:trPr>
          <w:trHeight w:val="360"/>
          <w:jc w:val="center"/>
        </w:trPr>
        <w:tc>
          <w:tcPr>
            <w:tcW w:w="3330" w:type="dxa"/>
            <w:vAlign w:val="center"/>
          </w:tcPr>
          <w:p w14:paraId="3FB8FDDC" w14:textId="77777777" w:rsidR="002C6012" w:rsidRPr="009B5346" w:rsidRDefault="002C6012" w:rsidP="001F261C">
            <w:pPr>
              <w:keepNext/>
            </w:pPr>
            <w:r w:rsidRPr="009B5346">
              <w:t xml:space="preserve">Oil Temperature </w:t>
            </w:r>
            <w:r w:rsidR="001F261C">
              <w:t>C</w:t>
            </w:r>
            <w:r w:rsidRPr="009B5346">
              <w:t>riteria</w:t>
            </w:r>
          </w:p>
        </w:tc>
        <w:tc>
          <w:tcPr>
            <w:tcW w:w="2515" w:type="dxa"/>
            <w:vAlign w:val="center"/>
          </w:tcPr>
          <w:p w14:paraId="36EFC82D" w14:textId="77777777" w:rsidR="002C6012" w:rsidRPr="009B5346" w:rsidRDefault="005770E9" w:rsidP="005A4549">
            <w:pPr>
              <w:jc w:val="left"/>
            </w:pPr>
            <w:r>
              <w:t>Oil Sump Temp</w:t>
            </w:r>
          </w:p>
        </w:tc>
        <w:tc>
          <w:tcPr>
            <w:tcW w:w="1566" w:type="dxa"/>
            <w:vAlign w:val="center"/>
          </w:tcPr>
          <w:p w14:paraId="27DF255D" w14:textId="0E6EB181" w:rsidR="002C6012" w:rsidRPr="009B5346" w:rsidRDefault="00FD0950" w:rsidP="001F261C">
            <w:pPr>
              <w:keepNext/>
              <w:jc w:val="center"/>
            </w:pPr>
            <w:r>
              <w:t>7</w:t>
            </w:r>
            <w:r w:rsidR="002C6012" w:rsidRPr="009B5346">
              <w:t xml:space="preserve">0 </w:t>
            </w:r>
            <w:r w:rsidR="002C6012" w:rsidRPr="009B5346">
              <w:rPr>
                <w:vertAlign w:val="superscript"/>
              </w:rPr>
              <w:t>o</w:t>
            </w:r>
            <w:r w:rsidR="002C6012" w:rsidRPr="009B5346">
              <w:t>C</w:t>
            </w:r>
          </w:p>
        </w:tc>
      </w:tr>
    </w:tbl>
    <w:p w14:paraId="13D94DB5" w14:textId="77777777" w:rsidR="00683B91" w:rsidRPr="00924860" w:rsidRDefault="00683B91" w:rsidP="00A66D9A">
      <w:pPr>
        <w:rPr>
          <w:sz w:val="16"/>
          <w:szCs w:val="16"/>
        </w:rPr>
      </w:pPr>
    </w:p>
    <w:p w14:paraId="481B6B80" w14:textId="2E1A8126" w:rsidR="006D5409" w:rsidRDefault="00167520">
      <w:r>
        <w:t xml:space="preserve">  </w:t>
      </w:r>
    </w:p>
    <w:p w14:paraId="1A10BE21" w14:textId="77777777" w:rsidR="00167520" w:rsidRDefault="00167520" w:rsidP="00C93455"/>
    <w:p w14:paraId="14965488" w14:textId="77777777" w:rsidR="00165579" w:rsidRPr="00536ED3" w:rsidRDefault="00165579" w:rsidP="00924860">
      <w:pPr>
        <w:spacing w:after="120"/>
        <w:rPr>
          <w:smallCaps/>
          <w:u w:val="single"/>
        </w:rPr>
      </w:pPr>
      <w:r w:rsidRPr="00536ED3">
        <w:rPr>
          <w:b/>
          <w:smallCaps/>
          <w:u w:val="single"/>
        </w:rPr>
        <w:t>Test Cell Procedures</w:t>
      </w:r>
    </w:p>
    <w:p w14:paraId="7C2B1132" w14:textId="70EC9B2F" w:rsidR="00165579" w:rsidRPr="00165579" w:rsidRDefault="00165579" w:rsidP="00924860">
      <w:pPr>
        <w:spacing w:before="60"/>
      </w:pPr>
      <w:r w:rsidRPr="00313EE1">
        <w:t>The procedure for starting up and</w:t>
      </w:r>
      <w:r>
        <w:t xml:space="preserve"> shutting down the test cell is </w:t>
      </w:r>
      <w:r w:rsidR="00180402">
        <w:t>outlined in the file:</w:t>
      </w:r>
      <w:r w:rsidR="0056480B" w:rsidRPr="0056480B">
        <w:t xml:space="preserve"> </w:t>
      </w:r>
      <w:r w:rsidR="0056480B" w:rsidRPr="0056480B">
        <w:rPr>
          <w:i/>
        </w:rPr>
        <w:t xml:space="preserve">3b- </w:t>
      </w:r>
      <w:r w:rsidR="0063278C" w:rsidRPr="001A3E72">
        <w:rPr>
          <w:i/>
        </w:rPr>
        <w:t>201</w:t>
      </w:r>
      <w:r w:rsidR="0063278C">
        <w:rPr>
          <w:i/>
        </w:rPr>
        <w:t>8 Toyota 2</w:t>
      </w:r>
      <w:r w:rsidR="0063278C" w:rsidRPr="001A3E72">
        <w:rPr>
          <w:i/>
        </w:rPr>
        <w:t>.5L</w:t>
      </w:r>
      <w:r w:rsidR="0063278C">
        <w:rPr>
          <w:i/>
        </w:rPr>
        <w:t xml:space="preserve"> A25A-FKS Engine</w:t>
      </w:r>
      <w:r w:rsidR="00CA5FD6">
        <w:rPr>
          <w:i/>
        </w:rPr>
        <w:t xml:space="preserve"> - </w:t>
      </w:r>
      <w:r w:rsidR="007D115E" w:rsidRPr="007D115E">
        <w:rPr>
          <w:i/>
        </w:rPr>
        <w:t xml:space="preserve">Test Cell </w:t>
      </w:r>
      <w:r w:rsidR="00CA5FD6">
        <w:rPr>
          <w:i/>
        </w:rPr>
        <w:t xml:space="preserve">9 Startup &amp; Shutdown </w:t>
      </w:r>
      <w:r w:rsidR="007D115E" w:rsidRPr="007D115E">
        <w:rPr>
          <w:i/>
        </w:rPr>
        <w:t>Procedure</w:t>
      </w:r>
      <w:r w:rsidR="00CA5FD6">
        <w:rPr>
          <w:i/>
        </w:rPr>
        <w:t xml:space="preserve">.  </w:t>
      </w:r>
      <w:r w:rsidR="0056480B">
        <w:t>T</w:t>
      </w:r>
      <w:r>
        <w:t>h</w:t>
      </w:r>
      <w:r w:rsidR="00180402">
        <w:t xml:space="preserve">is procedure describes how to activate and operate </w:t>
      </w:r>
      <w:r>
        <w:t xml:space="preserve">the test cell components required to run the engine. </w:t>
      </w:r>
      <w:r w:rsidRPr="00165579">
        <w:t xml:space="preserve"> </w:t>
      </w:r>
      <w:r w:rsidR="00560E6E">
        <w:t>This procedure wa</w:t>
      </w:r>
      <w:r>
        <w:t>s d</w:t>
      </w:r>
      <w:r w:rsidR="00180402">
        <w:t>eveloped during the installation of the engine and associated hardware needed for testing</w:t>
      </w:r>
      <w:r w:rsidR="00560E6E" w:rsidRPr="00560E6E">
        <w:t xml:space="preserve"> </w:t>
      </w:r>
      <w:r w:rsidR="00560E6E">
        <w:t>prior to conducting any recorded engine mapping and testing</w:t>
      </w:r>
      <w:r>
        <w:t>.</w:t>
      </w:r>
      <w:r w:rsidR="0056480B">
        <w:t xml:space="preserve">  T</w:t>
      </w:r>
      <w:r w:rsidR="00180402">
        <w:t xml:space="preserve">his procedure ensures </w:t>
      </w:r>
      <w:r>
        <w:t xml:space="preserve">the </w:t>
      </w:r>
      <w:r w:rsidR="00787174">
        <w:t xml:space="preserve">correct </w:t>
      </w:r>
      <w:r>
        <w:t>start up and shutdown of the engine</w:t>
      </w:r>
      <w:r w:rsidR="00180402">
        <w:t xml:space="preserve">, the vehicle, and the test cell equipment for </w:t>
      </w:r>
      <w:r>
        <w:t xml:space="preserve">the engine </w:t>
      </w:r>
      <w:r w:rsidR="00180402">
        <w:t>to operate</w:t>
      </w:r>
      <w:r>
        <w:t xml:space="preserve"> as expected in the </w:t>
      </w:r>
      <w:r w:rsidR="00180402">
        <w:t xml:space="preserve">test cell.  </w:t>
      </w:r>
    </w:p>
    <w:p w14:paraId="6E28E205" w14:textId="1499F4C3" w:rsidR="003857B1" w:rsidRDefault="00E75E1C" w:rsidP="003857B1">
      <w:r>
        <w:t xml:space="preserve"> </w:t>
      </w:r>
    </w:p>
    <w:p w14:paraId="714F9841" w14:textId="77777777" w:rsidR="001F3D74" w:rsidRDefault="001F3D74" w:rsidP="003857B1"/>
    <w:p w14:paraId="4409FFDE" w14:textId="77777777" w:rsidR="003857B1" w:rsidRDefault="003857B1" w:rsidP="003857B1"/>
    <w:p w14:paraId="0A0B9F2E" w14:textId="3173D6F3" w:rsidR="003857B1" w:rsidRDefault="003857B1" w:rsidP="003857B1">
      <w:pPr>
        <w:sectPr w:rsidR="003857B1" w:rsidSect="008252DB">
          <w:headerReference w:type="default" r:id="rId16"/>
          <w:footerReference w:type="default" r:id="rId17"/>
          <w:type w:val="continuous"/>
          <w:pgSz w:w="12240" w:h="15840"/>
          <w:pgMar w:top="1440" w:right="1440" w:bottom="1440" w:left="1440" w:header="720" w:footer="375" w:gutter="0"/>
          <w:cols w:space="720"/>
          <w:docGrid w:linePitch="360"/>
        </w:sectPr>
      </w:pPr>
    </w:p>
    <w:p w14:paraId="7AE6521E" w14:textId="3B11F979" w:rsidR="006D5409" w:rsidRDefault="00F0733F" w:rsidP="00620180">
      <w:pPr>
        <w:pStyle w:val="Heading1"/>
      </w:pPr>
      <w:bookmarkStart w:id="16" w:name="_Toc429031161"/>
      <w:r w:rsidRPr="00536ED3">
        <w:lastRenderedPageBreak/>
        <w:t xml:space="preserve">Test Data </w:t>
      </w:r>
      <w:bookmarkEnd w:id="16"/>
      <w:r w:rsidR="00FA6B9A" w:rsidRPr="00536ED3">
        <w:t>Collection and Analysis</w:t>
      </w:r>
      <w:r w:rsidRPr="00536ED3">
        <w:t xml:space="preserve"> </w:t>
      </w:r>
    </w:p>
    <w:p w14:paraId="70E941C1" w14:textId="78D3CF5E" w:rsidR="001D5484" w:rsidRDefault="001D5484" w:rsidP="00A66D9A">
      <w:pPr>
        <w:sectPr w:rsidR="001D5484" w:rsidSect="008252DB">
          <w:type w:val="continuous"/>
          <w:pgSz w:w="12240" w:h="15840"/>
          <w:pgMar w:top="1440" w:right="1440" w:bottom="1440" w:left="1440" w:header="720" w:footer="720" w:gutter="0"/>
          <w:cols w:space="720"/>
          <w:docGrid w:linePitch="360"/>
        </w:sectPr>
      </w:pPr>
    </w:p>
    <w:p w14:paraId="1009B8C5" w14:textId="1A32A186" w:rsidR="00582740" w:rsidRDefault="00FA6B9A" w:rsidP="00582740">
      <w:pPr>
        <w:keepLines/>
        <w:spacing w:after="120"/>
        <w:rPr>
          <w:rFonts w:eastAsia="Times New Roman"/>
        </w:rPr>
      </w:pPr>
      <w:bookmarkStart w:id="17" w:name="_Toc429031168"/>
      <w:r w:rsidRPr="00FA6B9A">
        <w:rPr>
          <w:rFonts w:eastAsia="Times New Roman"/>
        </w:rPr>
        <w:t xml:space="preserve">Both steady-state and transient engine test data are collected during the benchmark testing.  Two different test procedures </w:t>
      </w:r>
      <w:r w:rsidR="00BC1373">
        <w:rPr>
          <w:rFonts w:eastAsia="Times New Roman"/>
        </w:rPr>
        <w:t>ar</w:t>
      </w:r>
      <w:r w:rsidRPr="00FA6B9A">
        <w:rPr>
          <w:rFonts w:eastAsia="Times New Roman"/>
        </w:rPr>
        <w:t xml:space="preserve">e needed to appropriately replicate steady-state engine operation at low/mid loads and transient </w:t>
      </w:r>
      <w:r w:rsidR="00924860">
        <w:rPr>
          <w:rFonts w:eastAsia="Times New Roman"/>
        </w:rPr>
        <w:t>engine operation at high loads.  NCAT’s benchmarking process gathers stea</w:t>
      </w:r>
      <w:r w:rsidRPr="00FA6B9A">
        <w:rPr>
          <w:rFonts w:eastAsia="Times New Roman"/>
        </w:rPr>
        <w:t xml:space="preserve">dy-state and transient test data points </w:t>
      </w:r>
      <w:r w:rsidR="00924860">
        <w:rPr>
          <w:rFonts w:eastAsia="Times New Roman"/>
        </w:rPr>
        <w:t>in</w:t>
      </w:r>
      <w:r w:rsidR="00471892">
        <w:rPr>
          <w:rFonts w:eastAsia="Times New Roman"/>
        </w:rPr>
        <w:t xml:space="preserve"> the </w:t>
      </w:r>
      <w:r w:rsidRPr="00FA6B9A">
        <w:rPr>
          <w:rFonts w:eastAsia="Times New Roman"/>
        </w:rPr>
        <w:t>load r</w:t>
      </w:r>
      <w:r w:rsidR="002B41C9">
        <w:rPr>
          <w:rFonts w:eastAsia="Times New Roman"/>
        </w:rPr>
        <w:t xml:space="preserve">egions highlighted in Figure </w:t>
      </w:r>
      <w:r w:rsidR="0063278C">
        <w:rPr>
          <w:rFonts w:eastAsia="Times New Roman"/>
        </w:rPr>
        <w:t>5</w:t>
      </w:r>
      <w:r w:rsidR="002B41C9">
        <w:rPr>
          <w:rFonts w:eastAsia="Times New Roman"/>
        </w:rPr>
        <w:t>.</w:t>
      </w:r>
    </w:p>
    <w:p w14:paraId="236B5604" w14:textId="77777777" w:rsidR="00582740" w:rsidRPr="00582740" w:rsidRDefault="00582740" w:rsidP="00582740">
      <w:pPr>
        <w:keepLines/>
        <w:spacing w:after="120"/>
        <w:rPr>
          <w:rFonts w:eastAsia="Times New Roman"/>
        </w:rPr>
      </w:pPr>
    </w:p>
    <w:p w14:paraId="2234834C" w14:textId="15F8FB70" w:rsidR="00FA6B9A" w:rsidRDefault="00BD210D" w:rsidP="00DF6058">
      <w:pPr>
        <w:keepLines/>
        <w:spacing w:before="160" w:after="120"/>
        <w:jc w:val="center"/>
        <w:rPr>
          <w:rFonts w:eastAsia="Times New Roman"/>
          <w:b/>
          <w:bCs/>
          <w:color w:val="4F81BD"/>
        </w:rPr>
      </w:pPr>
      <w:r>
        <w:rPr>
          <w:rFonts w:eastAsia="Times New Roman"/>
          <w:b/>
          <w:bCs/>
          <w:noProof/>
          <w:color w:val="4F81BD"/>
        </w:rPr>
        <mc:AlternateContent>
          <mc:Choice Requires="wps">
            <w:drawing>
              <wp:anchor distT="0" distB="0" distL="114300" distR="114300" simplePos="0" relativeHeight="251705344" behindDoc="0" locked="0" layoutInCell="1" allowOverlap="1" wp14:anchorId="01922798" wp14:editId="2E189269">
                <wp:simplePos x="0" y="0"/>
                <wp:positionH relativeFrom="column">
                  <wp:posOffset>165735</wp:posOffset>
                </wp:positionH>
                <wp:positionV relativeFrom="paragraph">
                  <wp:posOffset>5650230</wp:posOffset>
                </wp:positionV>
                <wp:extent cx="118745" cy="109855"/>
                <wp:effectExtent l="0" t="0" r="0" b="4445"/>
                <wp:wrapNone/>
                <wp:docPr id="31" name="Isosceles Triangle 31"/>
                <wp:cNvGraphicFramePr/>
                <a:graphic xmlns:a="http://schemas.openxmlformats.org/drawingml/2006/main">
                  <a:graphicData uri="http://schemas.microsoft.com/office/word/2010/wordprocessingShape">
                    <wps:wsp>
                      <wps:cNvSpPr/>
                      <wps:spPr>
                        <a:xfrm>
                          <a:off x="0" y="0"/>
                          <a:ext cx="118745" cy="109855"/>
                        </a:xfrm>
                        <a:prstGeom prst="triangl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F44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26" type="#_x0000_t5" style="position:absolute;margin-left:13.05pt;margin-top:444.9pt;width:9.35pt;height: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" fillcolor="#9bbb59 [3206]" stroked="f" strokeweight="2pt"/>
            </w:pict>
          </mc:Fallback>
        </mc:AlternateContent>
      </w:r>
      <w:r w:rsidRPr="00FD01DA">
        <w:rPr>
          <w:noProof/>
          <w:sz w:val="16"/>
          <w:szCs w:val="16"/>
        </w:rPr>
        <mc:AlternateContent>
          <mc:Choice Requires="wps">
            <w:drawing>
              <wp:anchor distT="0" distB="0" distL="114300" distR="114300" simplePos="0" relativeHeight="251703296" behindDoc="0" locked="0" layoutInCell="1" allowOverlap="1" wp14:anchorId="3D3DF9C3" wp14:editId="75830CAB">
                <wp:simplePos x="0" y="0"/>
                <wp:positionH relativeFrom="column">
                  <wp:posOffset>180340</wp:posOffset>
                </wp:positionH>
                <wp:positionV relativeFrom="paragraph">
                  <wp:posOffset>5948045</wp:posOffset>
                </wp:positionV>
                <wp:extent cx="97155" cy="97790"/>
                <wp:effectExtent l="0" t="0" r="17145" b="16510"/>
                <wp:wrapNone/>
                <wp:docPr id="20" name="Diamond 20"/>
                <wp:cNvGraphicFramePr/>
                <a:graphic xmlns:a="http://schemas.openxmlformats.org/drawingml/2006/main">
                  <a:graphicData uri="http://schemas.microsoft.com/office/word/2010/wordprocessingShape">
                    <wps:wsp>
                      <wps:cNvSpPr/>
                      <wps:spPr>
                        <a:xfrm>
                          <a:off x="0" y="0"/>
                          <a:ext cx="97155" cy="97790"/>
                        </a:xfrm>
                        <a:prstGeom prst="diamond">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ACCF6E" id="_x0000_t4" coordsize="21600,21600" o:spt="4" path="m10800,l,10800,10800,21600,21600,10800xe">
                <v:stroke joinstyle="miter"/>
                <v:path gradientshapeok="t" o:connecttype="rect" textboxrect="5400,5400,16200,16200"/>
              </v:shapetype>
              <v:shape id="Diamond 20" o:spid="_x0000_s1026" type="#_x0000_t4" style="position:absolute;margin-left:14.2pt;margin-top:468.35pt;width:7.65pt;height:7.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" fillcolor="black [3213]" strokecolor="black [3213]" strokeweight="2pt"/>
            </w:pict>
          </mc:Fallback>
        </mc:AlternateContent>
      </w:r>
      <w:r w:rsidR="0072531B">
        <w:rPr>
          <w:noProof/>
        </w:rPr>
        <w:drawing>
          <wp:inline distT="0" distB="0" distL="0" distR="0" wp14:anchorId="51A270DF" wp14:editId="075CC1A2">
            <wp:extent cx="5880735" cy="45529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334" cy="4557285"/>
                    </a:xfrm>
                    <a:prstGeom prst="rect">
                      <a:avLst/>
                    </a:prstGeom>
                  </pic:spPr>
                </pic:pic>
              </a:graphicData>
            </a:graphic>
          </wp:inline>
        </w:drawing>
      </w:r>
    </w:p>
    <w:tbl>
      <w:tblPr>
        <w:tblStyle w:val="TableGrid"/>
        <w:tblW w:w="9450" w:type="dxa"/>
        <w:jc w:val="center"/>
        <w:tblLook w:val="04A0" w:firstRow="1" w:lastRow="0" w:firstColumn="1" w:lastColumn="0" w:noHBand="0" w:noVBand="1"/>
      </w:tblPr>
      <w:tblGrid>
        <w:gridCol w:w="805"/>
        <w:gridCol w:w="8645"/>
      </w:tblGrid>
      <w:tr w:rsidR="008027EA" w14:paraId="14B9F16A" w14:textId="77777777" w:rsidTr="00F61BDE">
        <w:trPr>
          <w:trHeight w:val="432"/>
          <w:jc w:val="center"/>
        </w:trPr>
        <w:tc>
          <w:tcPr>
            <w:tcW w:w="9450" w:type="dxa"/>
            <w:gridSpan w:val="2"/>
            <w:shd w:val="clear" w:color="auto" w:fill="D9D9D9" w:themeFill="background1" w:themeFillShade="D9"/>
            <w:vAlign w:val="center"/>
          </w:tcPr>
          <w:p w14:paraId="68E42DB2" w14:textId="3A753BA4" w:rsidR="008027EA" w:rsidRPr="002C20FA" w:rsidRDefault="008027EA" w:rsidP="00FA6B9A">
            <w:pPr>
              <w:keepLines/>
              <w:jc w:val="center"/>
              <w:rPr>
                <w:rFonts w:eastAsia="Times New Roman"/>
                <w:b/>
                <w:bCs/>
                <w:color w:val="4F81BD"/>
              </w:rPr>
            </w:pPr>
            <w:r w:rsidRPr="002C20FA">
              <w:rPr>
                <w:b/>
              </w:rPr>
              <w:t>LEGEND</w:t>
            </w:r>
          </w:p>
        </w:tc>
      </w:tr>
      <w:tr w:rsidR="008027EA" w14:paraId="4BFD4195" w14:textId="77777777" w:rsidTr="00D7246A">
        <w:trPr>
          <w:trHeight w:val="504"/>
          <w:jc w:val="center"/>
        </w:trPr>
        <w:tc>
          <w:tcPr>
            <w:tcW w:w="805" w:type="dxa"/>
            <w:vAlign w:val="center"/>
          </w:tcPr>
          <w:p w14:paraId="3C6F2AA0" w14:textId="077FB3F6" w:rsidR="008027EA" w:rsidRPr="00F61BDE" w:rsidRDefault="008027EA" w:rsidP="008027EA">
            <w:pPr>
              <w:keepLines/>
              <w:rPr>
                <w:rFonts w:eastAsia="Times New Roman"/>
                <w:b/>
                <w:bCs/>
                <w:color w:val="4F81BD"/>
                <w:sz w:val="32"/>
                <w:szCs w:val="32"/>
              </w:rPr>
            </w:pPr>
          </w:p>
        </w:tc>
        <w:tc>
          <w:tcPr>
            <w:tcW w:w="8645" w:type="dxa"/>
            <w:vAlign w:val="center"/>
          </w:tcPr>
          <w:p w14:paraId="0FC32208" w14:textId="70D57288" w:rsidR="008027EA" w:rsidRDefault="008027EA" w:rsidP="0078717F">
            <w:pPr>
              <w:keepLines/>
              <w:jc w:val="center"/>
              <w:rPr>
                <w:rFonts w:eastAsia="Times New Roman"/>
                <w:b/>
                <w:bCs/>
                <w:color w:val="4F81BD"/>
              </w:rPr>
            </w:pPr>
            <w:r w:rsidRPr="00FA6B9A">
              <w:rPr>
                <w:b/>
              </w:rPr>
              <w:t xml:space="preserve">Core Map Steady-State Operating Points </w:t>
            </w:r>
          </w:p>
        </w:tc>
      </w:tr>
      <w:tr w:rsidR="008027EA" w14:paraId="4473BC22" w14:textId="77777777" w:rsidTr="00F61BDE">
        <w:trPr>
          <w:trHeight w:val="432"/>
          <w:jc w:val="center"/>
        </w:trPr>
        <w:tc>
          <w:tcPr>
            <w:tcW w:w="805" w:type="dxa"/>
            <w:vAlign w:val="center"/>
          </w:tcPr>
          <w:p w14:paraId="508F8237" w14:textId="68C8B9B0" w:rsidR="008027EA" w:rsidRDefault="008027EA" w:rsidP="00F61BDE">
            <w:pPr>
              <w:keepLines/>
              <w:rPr>
                <w:rFonts w:eastAsia="Times New Roman"/>
                <w:b/>
                <w:bCs/>
                <w:color w:val="4F81BD"/>
              </w:rPr>
            </w:pPr>
          </w:p>
        </w:tc>
        <w:tc>
          <w:tcPr>
            <w:tcW w:w="8645" w:type="dxa"/>
            <w:vAlign w:val="center"/>
          </w:tcPr>
          <w:p w14:paraId="2C834ED3" w14:textId="6F4A6EF0" w:rsidR="008027EA" w:rsidRDefault="008027EA" w:rsidP="008027EA">
            <w:pPr>
              <w:keepLines/>
              <w:jc w:val="center"/>
              <w:rPr>
                <w:rFonts w:eastAsia="Times New Roman"/>
                <w:b/>
                <w:bCs/>
                <w:color w:val="4F81BD"/>
              </w:rPr>
            </w:pPr>
            <w:r w:rsidRPr="00FA6B9A">
              <w:rPr>
                <w:b/>
              </w:rPr>
              <w:t>High Load Transient Operating Points - Initial Value</w:t>
            </w:r>
          </w:p>
        </w:tc>
      </w:tr>
      <w:tr w:rsidR="008027EA" w14:paraId="1793F263" w14:textId="77777777" w:rsidTr="00F61BDE">
        <w:trPr>
          <w:trHeight w:val="432"/>
          <w:jc w:val="center"/>
        </w:trPr>
        <w:tc>
          <w:tcPr>
            <w:tcW w:w="805" w:type="dxa"/>
            <w:vAlign w:val="center"/>
          </w:tcPr>
          <w:p w14:paraId="27054922" w14:textId="77888CE5" w:rsidR="008027EA" w:rsidRDefault="004540D5" w:rsidP="008027EA">
            <w:pPr>
              <w:keepLines/>
              <w:jc w:val="center"/>
              <w:rPr>
                <w:rFonts w:eastAsia="Times New Roman"/>
                <w:b/>
                <w:bCs/>
                <w:color w:val="4F81BD"/>
              </w:rPr>
            </w:pPr>
            <w:r w:rsidRPr="00D7246A">
              <w:rPr>
                <w:noProof/>
                <w:sz w:val="32"/>
                <w:szCs w:val="32"/>
              </w:rPr>
              <mc:AlternateContent>
                <mc:Choice Requires="wps">
                  <w:drawing>
                    <wp:anchor distT="0" distB="0" distL="114300" distR="114300" simplePos="0" relativeHeight="251707392" behindDoc="0" locked="0" layoutInCell="1" allowOverlap="1" wp14:anchorId="7100AAC8" wp14:editId="6FD502FD">
                      <wp:simplePos x="0" y="0"/>
                      <wp:positionH relativeFrom="column">
                        <wp:posOffset>140970</wp:posOffset>
                      </wp:positionH>
                      <wp:positionV relativeFrom="paragraph">
                        <wp:posOffset>-552450</wp:posOffset>
                      </wp:positionV>
                      <wp:extent cx="72390" cy="74295"/>
                      <wp:effectExtent l="0" t="0" r="3810" b="190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 cy="7429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9210D97" id="Oval 26" o:spid="_x0000_s1026" style="position:absolute;margin-left:11.1pt;margin-top:-43.5pt;width:5.7pt;height:5.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" fillcolor="black [3213]" stroked="f" strokeweight="2pt"/>
                  </w:pict>
                </mc:Fallback>
              </mc:AlternateContent>
            </w:r>
          </w:p>
        </w:tc>
        <w:tc>
          <w:tcPr>
            <w:tcW w:w="8645" w:type="dxa"/>
            <w:vAlign w:val="center"/>
          </w:tcPr>
          <w:p w14:paraId="10D35C98" w14:textId="1725D525" w:rsidR="008027EA" w:rsidRDefault="008027EA" w:rsidP="008027EA">
            <w:pPr>
              <w:keepLines/>
              <w:jc w:val="center"/>
              <w:rPr>
                <w:rFonts w:eastAsia="Times New Roman"/>
                <w:b/>
                <w:bCs/>
                <w:color w:val="4F81BD"/>
              </w:rPr>
            </w:pPr>
            <w:r w:rsidRPr="00FA6B9A">
              <w:rPr>
                <w:b/>
              </w:rPr>
              <w:t>High Load Transient Operating Points - Final Value</w:t>
            </w:r>
          </w:p>
        </w:tc>
      </w:tr>
      <w:tr w:rsidR="008027EA" w14:paraId="5782ACB5" w14:textId="77777777" w:rsidTr="00F61BDE">
        <w:trPr>
          <w:trHeight w:val="432"/>
          <w:jc w:val="center"/>
        </w:trPr>
        <w:tc>
          <w:tcPr>
            <w:tcW w:w="805" w:type="dxa"/>
            <w:vAlign w:val="center"/>
          </w:tcPr>
          <w:p w14:paraId="21C6782A" w14:textId="52440176" w:rsidR="008027EA" w:rsidRDefault="00D5615C" w:rsidP="008027EA">
            <w:pPr>
              <w:keepLines/>
              <w:rPr>
                <w:rFonts w:eastAsia="Times New Roman"/>
                <w:b/>
                <w:bCs/>
                <w:color w:val="4F81BD"/>
              </w:rPr>
            </w:pPr>
            <w:r w:rsidRPr="00FA6B9A">
              <w:rPr>
                <w:noProof/>
              </w:rPr>
              <mc:AlternateContent>
                <mc:Choice Requires="wps">
                  <w:drawing>
                    <wp:anchor distT="0" distB="0" distL="114300" distR="114300" simplePos="0" relativeHeight="251701248" behindDoc="0" locked="0" layoutInCell="1" allowOverlap="1" wp14:anchorId="0C2D4C1B" wp14:editId="730DC47D">
                      <wp:simplePos x="0" y="0"/>
                      <wp:positionH relativeFrom="column">
                        <wp:posOffset>124460</wp:posOffset>
                      </wp:positionH>
                      <wp:positionV relativeFrom="paragraph">
                        <wp:posOffset>-539115</wp:posOffset>
                      </wp:positionV>
                      <wp:extent cx="113030" cy="104775"/>
                      <wp:effectExtent l="0" t="0" r="1270" b="9525"/>
                      <wp:wrapNone/>
                      <wp:docPr id="24" name="Isosceles Tri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 cy="104775"/>
                              </a:xfrm>
                              <a:prstGeom prst="triangl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918E31" id="Isosceles Triangle 24" o:spid="_x0000_s1026" type="#_x0000_t5" style="position:absolute;margin-left:9.8pt;margin-top:-42.45pt;width:8.9pt;height: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" fillcolor="#4f81bd [3204]" stroked="f" strokeweight="2pt"/>
                  </w:pict>
                </mc:Fallback>
              </mc:AlternateContent>
            </w:r>
          </w:p>
        </w:tc>
        <w:tc>
          <w:tcPr>
            <w:tcW w:w="8645" w:type="dxa"/>
            <w:vAlign w:val="center"/>
          </w:tcPr>
          <w:p w14:paraId="55FC9F93" w14:textId="1338EAA9" w:rsidR="008027EA" w:rsidRDefault="002C20FA" w:rsidP="002C20FA">
            <w:pPr>
              <w:keepLines/>
              <w:jc w:val="center"/>
              <w:rPr>
                <w:rFonts w:eastAsia="Times New Roman"/>
                <w:b/>
                <w:bCs/>
                <w:color w:val="4F81BD"/>
              </w:rPr>
            </w:pPr>
            <w:r>
              <w:rPr>
                <w:b/>
              </w:rPr>
              <w:t>Maximum T</w:t>
            </w:r>
            <w:r w:rsidR="008027EA" w:rsidRPr="00FA6B9A">
              <w:rPr>
                <w:b/>
              </w:rPr>
              <w:t xml:space="preserve">orque </w:t>
            </w:r>
            <w:r w:rsidR="0078717F">
              <w:rPr>
                <w:b/>
              </w:rPr>
              <w:t>P</w:t>
            </w:r>
            <w:r w:rsidR="006C69EF">
              <w:rPr>
                <w:b/>
              </w:rPr>
              <w:t>oints</w:t>
            </w:r>
            <w:r w:rsidR="008027EA" w:rsidRPr="00FA6B9A">
              <w:t xml:space="preserve"> (from published d</w:t>
            </w:r>
            <w:r w:rsidR="008027EA" w:rsidRPr="00FA6B9A">
              <w:rPr>
                <w:color w:val="000000" w:themeColor="text1"/>
              </w:rPr>
              <w:t>ata</w:t>
            </w:r>
            <w:r>
              <w:rPr>
                <w:color w:val="000000" w:themeColor="text1"/>
              </w:rPr>
              <w:t>)</w:t>
            </w:r>
          </w:p>
        </w:tc>
      </w:tr>
    </w:tbl>
    <w:p w14:paraId="421B3EE9" w14:textId="77777777" w:rsidR="00B124C9" w:rsidRPr="00B124C9" w:rsidRDefault="00B124C9" w:rsidP="00B124C9">
      <w:pPr>
        <w:keepLines/>
        <w:jc w:val="center"/>
        <w:rPr>
          <w:rFonts w:eastAsia="Times New Roman"/>
          <w:b/>
          <w:bCs/>
          <w:sz w:val="8"/>
          <w:szCs w:val="8"/>
        </w:rPr>
      </w:pPr>
    </w:p>
    <w:p w14:paraId="2AA3C13B" w14:textId="5B69DE86" w:rsidR="002E3AA1" w:rsidRDefault="00D7246A" w:rsidP="00F61BDE">
      <w:pPr>
        <w:keepLines/>
        <w:spacing w:before="120"/>
        <w:jc w:val="center"/>
        <w:rPr>
          <w:rFonts w:eastAsia="Times New Roman"/>
          <w:color w:val="0070C0"/>
        </w:rPr>
      </w:pPr>
      <w:r w:rsidRPr="00922F1B">
        <w:rPr>
          <w:rFonts w:eastAsia="Times New Roman"/>
          <w:b/>
          <w:bCs/>
        </w:rPr>
        <w:t xml:space="preserve">Figure </w:t>
      </w:r>
      <w:r w:rsidR="0063278C">
        <w:rPr>
          <w:rFonts w:eastAsia="Times New Roman"/>
          <w:b/>
          <w:bCs/>
        </w:rPr>
        <w:t>5</w:t>
      </w:r>
      <w:r w:rsidRPr="00922F1B">
        <w:rPr>
          <w:rFonts w:eastAsia="Times New Roman"/>
          <w:b/>
          <w:bCs/>
        </w:rPr>
        <w:t xml:space="preserve">. </w:t>
      </w:r>
      <w:r w:rsidR="00471892">
        <w:rPr>
          <w:rFonts w:eastAsia="Times New Roman"/>
          <w:b/>
          <w:bCs/>
        </w:rPr>
        <w:t xml:space="preserve">Load Regions </w:t>
      </w:r>
      <w:r w:rsidR="002140E3">
        <w:rPr>
          <w:rFonts w:eastAsia="Times New Roman"/>
          <w:b/>
          <w:bCs/>
        </w:rPr>
        <w:t>and A</w:t>
      </w:r>
      <w:r w:rsidR="005B6DEA">
        <w:rPr>
          <w:rFonts w:eastAsia="Times New Roman"/>
          <w:b/>
          <w:bCs/>
        </w:rPr>
        <w:t xml:space="preserve">ssociated Engine Mapping </w:t>
      </w:r>
      <w:r w:rsidR="00471892">
        <w:rPr>
          <w:rFonts w:eastAsia="Times New Roman"/>
          <w:b/>
          <w:bCs/>
        </w:rPr>
        <w:t>Operating Points</w:t>
      </w:r>
    </w:p>
    <w:p w14:paraId="129011CF" w14:textId="1F535324" w:rsidR="00582740" w:rsidRPr="005348DF" w:rsidRDefault="00582740" w:rsidP="00582740">
      <w:pPr>
        <w:rPr>
          <w:shd w:val="clear" w:color="auto" w:fill="FFC000"/>
        </w:rPr>
      </w:pPr>
      <w:r>
        <w:rPr>
          <w:rFonts w:eastAsia="Times New Roman"/>
          <w:b/>
          <w:i/>
          <w:color w:val="000000" w:themeColor="text1"/>
        </w:rPr>
        <w:lastRenderedPageBreak/>
        <w:t xml:space="preserve">Steady State Operating Points </w:t>
      </w:r>
      <w:r w:rsidR="003E0BC9">
        <w:rPr>
          <w:rFonts w:eastAsia="Times New Roman"/>
          <w:b/>
          <w:i/>
          <w:color w:val="000000" w:themeColor="text1"/>
        </w:rPr>
        <w:t xml:space="preserve">- </w:t>
      </w:r>
      <w:r w:rsidR="003E0BC9" w:rsidRPr="003E0BC9">
        <w:rPr>
          <w:rFonts w:eastAsia="Times New Roman"/>
          <w:color w:val="000000" w:themeColor="text1"/>
        </w:rPr>
        <w:t>Steady</w:t>
      </w:r>
      <w:r w:rsidRPr="003E0BC9">
        <w:t>-</w:t>
      </w:r>
      <w:r>
        <w:t xml:space="preserve">state operating </w:t>
      </w:r>
      <w:r w:rsidRPr="005348DF">
        <w:t>points</w:t>
      </w:r>
      <w:r>
        <w:t xml:space="preserve">, </w:t>
      </w:r>
      <w:r w:rsidR="00650C12">
        <w:t>(</w:t>
      </w:r>
      <w:r w:rsidRPr="005348DF">
        <w:t>black do</w:t>
      </w:r>
      <w:r>
        <w:t>ts in Figure 5</w:t>
      </w:r>
      <w:r w:rsidR="00650C12">
        <w:t>)</w:t>
      </w:r>
      <w:r>
        <w:t>,</w:t>
      </w:r>
      <w:r w:rsidRPr="005348DF">
        <w:t xml:space="preserve"> </w:t>
      </w:r>
      <w:r>
        <w:t>a</w:t>
      </w:r>
      <w:r w:rsidRPr="005348DF">
        <w:t xml:space="preserve">re collected using steady state </w:t>
      </w:r>
      <w:r>
        <w:t xml:space="preserve">mapping </w:t>
      </w:r>
      <w:r w:rsidRPr="005348DF">
        <w:t>procedures</w:t>
      </w:r>
      <w:r>
        <w:t xml:space="preserve"> and </w:t>
      </w:r>
      <w:r w:rsidRPr="005348DF">
        <w:t xml:space="preserve">are </w:t>
      </w:r>
      <w:r w:rsidR="00650C12">
        <w:t xml:space="preserve">at loads generally below where enrichment is </w:t>
      </w:r>
      <w:r w:rsidRPr="005348DF">
        <w:t xml:space="preserve">observed in this benchmarking program.  </w:t>
      </w:r>
      <w:r w:rsidR="00C75C7D" w:rsidRPr="005348DF">
        <w:rPr>
          <w:rFonts w:eastAsia="Times New Roman"/>
          <w:color w:val="000000" w:themeColor="text1"/>
        </w:rPr>
        <w:t xml:space="preserve">The core of the steady state </w:t>
      </w:r>
      <w:r w:rsidR="00650C12">
        <w:rPr>
          <w:rFonts w:eastAsia="Times New Roman"/>
          <w:color w:val="000000" w:themeColor="text1"/>
        </w:rPr>
        <w:t xml:space="preserve">portion of the </w:t>
      </w:r>
      <w:r w:rsidR="00C75C7D" w:rsidRPr="005348DF">
        <w:rPr>
          <w:rFonts w:eastAsia="Times New Roman"/>
          <w:color w:val="000000" w:themeColor="text1"/>
        </w:rPr>
        <w:t xml:space="preserve">engine map contains the primary operating range of the engine, which is characterized by stoichiometric operation and spark timing which will result in </w:t>
      </w:r>
      <w:r w:rsidR="00C75C7D">
        <w:rPr>
          <w:rFonts w:eastAsia="Times New Roman"/>
          <w:color w:val="000000" w:themeColor="text1"/>
        </w:rPr>
        <w:t xml:space="preserve">the highest efficiency.  </w:t>
      </w:r>
      <w:r w:rsidRPr="005348DF">
        <w:t xml:space="preserve">These points generally have stable consistent engine controls (e.g. spark timing, valve timing, start of injection), allow the use of relatively slow response fuel flow measurement systems over a 30-second data collection window, and are therefore straightforward to analyze and report.  </w:t>
      </w:r>
      <w:r>
        <w:rPr>
          <w:color w:val="000000" w:themeColor="text1"/>
        </w:rPr>
        <w:t xml:space="preserve">The steady state test points are an average of 10-hz data over a 10 second window after </w:t>
      </w:r>
      <w:r w:rsidRPr="005348DF">
        <w:t>stable consistent engine cont</w:t>
      </w:r>
      <w:r>
        <w:t xml:space="preserve">rol is observed </w:t>
      </w:r>
      <w:r w:rsidRPr="005348DF">
        <w:t>(e.g. spark timing, valve timing, start of injection)</w:t>
      </w:r>
      <w:r>
        <w:rPr>
          <w:color w:val="000000" w:themeColor="text1"/>
        </w:rPr>
        <w:t xml:space="preserve">.  </w:t>
      </w:r>
      <w:r>
        <w:t>L</w:t>
      </w:r>
      <w:r w:rsidRPr="005348DF">
        <w:t>ow speed</w:t>
      </w:r>
      <w:r>
        <w:t xml:space="preserve"> and </w:t>
      </w:r>
      <w:r w:rsidRPr="005348DF">
        <w:t xml:space="preserve">low torque </w:t>
      </w:r>
      <w:r>
        <w:t>data points are obtained with the automatic transmission included within</w:t>
      </w:r>
      <w:r w:rsidRPr="005348DF">
        <w:t xml:space="preserve"> the test setup</w:t>
      </w:r>
      <w:r>
        <w:t xml:space="preserve"> to avoid high torque fluctuations and produce</w:t>
      </w:r>
      <w:r w:rsidRPr="005348DF">
        <w:t xml:space="preserve"> driveline behavior similar to that found in the vehicle.</w:t>
      </w:r>
    </w:p>
    <w:p w14:paraId="5414BA32" w14:textId="77777777" w:rsidR="00C75C7D" w:rsidRPr="001A27A6" w:rsidRDefault="00C75C7D" w:rsidP="00582740">
      <w:pPr>
        <w:rPr>
          <w:rFonts w:eastAsia="Times New Roman"/>
          <w:color w:val="000000" w:themeColor="text1"/>
          <w:sz w:val="12"/>
          <w:szCs w:val="12"/>
        </w:rPr>
      </w:pPr>
    </w:p>
    <w:p w14:paraId="3C07F436" w14:textId="576A0ECB" w:rsidR="00582740" w:rsidRDefault="008647D3" w:rsidP="00582740">
      <w:pPr>
        <w:rPr>
          <w:rFonts w:eastAsia="Times New Roman"/>
        </w:rPr>
      </w:pPr>
      <w:r w:rsidRPr="005348DF">
        <w:rPr>
          <w:rFonts w:eastAsia="Times New Roman"/>
        </w:rPr>
        <w:t>Engine operation consists of holding the engine at a fixed speed (with the engine dynamometer) and commanding a fixed pedal position.</w:t>
      </w:r>
      <w:r>
        <w:rPr>
          <w:rFonts w:eastAsia="Times New Roman"/>
        </w:rPr>
        <w:t xml:space="preserve"> </w:t>
      </w:r>
      <w:r w:rsidRPr="005348DF">
        <w:rPr>
          <w:rFonts w:eastAsia="Times New Roman"/>
        </w:rPr>
        <w:t xml:space="preserve"> Operation at this point is held until the engine torque, fuel flow, and exhaust temper</w:t>
      </w:r>
      <w:r>
        <w:rPr>
          <w:rFonts w:eastAsia="Times New Roman"/>
        </w:rPr>
        <w:t xml:space="preserve">ature reach a stable condition.  </w:t>
      </w:r>
      <w:r w:rsidRPr="005348DF">
        <w:rPr>
          <w:rFonts w:eastAsia="Times New Roman"/>
        </w:rPr>
        <w:t xml:space="preserve">The data is then logged for 10 seconds at 10 hertz sampling and averaged using iTest. </w:t>
      </w:r>
      <w:r>
        <w:rPr>
          <w:rFonts w:eastAsia="Times New Roman"/>
        </w:rPr>
        <w:t xml:space="preserve"> </w:t>
      </w:r>
      <w:r w:rsidRPr="005348DF">
        <w:rPr>
          <w:rFonts w:eastAsia="Times New Roman"/>
        </w:rPr>
        <w:t>For each engine speed, the sequencing procedure steps through an array of pedal commands from low to high (0 to 100% pedal position) and records the steady-state data for each test point.  The engine speed is then incremented to the next highest rpm and the torque array is repeated.  Generally, mapping points are denser in the lower engine speeds and loads areas of operation.</w:t>
      </w:r>
    </w:p>
    <w:p w14:paraId="054F8E65" w14:textId="77777777" w:rsidR="008647D3" w:rsidRPr="001A27A6" w:rsidRDefault="008647D3" w:rsidP="00582740">
      <w:pPr>
        <w:rPr>
          <w:sz w:val="16"/>
          <w:szCs w:val="16"/>
        </w:rPr>
      </w:pPr>
    </w:p>
    <w:p w14:paraId="75248919" w14:textId="376A4986" w:rsidR="008647D3" w:rsidRDefault="00582740" w:rsidP="008647D3">
      <w:pPr>
        <w:rPr>
          <w:rFonts w:eastAsia="Times New Roman"/>
          <w:color w:val="000000" w:themeColor="text1"/>
        </w:rPr>
      </w:pPr>
      <w:r>
        <w:rPr>
          <w:rFonts w:eastAsia="Times New Roman"/>
          <w:b/>
          <w:i/>
          <w:color w:val="000000" w:themeColor="text1"/>
        </w:rPr>
        <w:t>High Load Transient Operating Points -</w:t>
      </w:r>
      <w:r>
        <w:t xml:space="preserve"> The h</w:t>
      </w:r>
      <w:r w:rsidRPr="005348DF">
        <w:t xml:space="preserve">igh load </w:t>
      </w:r>
      <w:r>
        <w:t xml:space="preserve">transient </w:t>
      </w:r>
      <w:r w:rsidRPr="005348DF">
        <w:t>operating points</w:t>
      </w:r>
      <w:r>
        <w:t xml:space="preserve">, </w:t>
      </w:r>
      <w:r w:rsidR="00650C12">
        <w:t>(</w:t>
      </w:r>
      <w:r w:rsidRPr="005348DF">
        <w:t xml:space="preserve">blue and green </w:t>
      </w:r>
      <w:r>
        <w:t>triangles</w:t>
      </w:r>
      <w:r w:rsidRPr="005348DF">
        <w:t xml:space="preserve"> in Figure </w:t>
      </w:r>
      <w:r>
        <w:t>5</w:t>
      </w:r>
      <w:r w:rsidR="00650C12">
        <w:t>)</w:t>
      </w:r>
      <w:r>
        <w:t>,</w:t>
      </w:r>
      <w:r w:rsidRPr="005348DF">
        <w:t xml:space="preserve"> are defined as the region where enrichment is </w:t>
      </w:r>
      <w:r w:rsidR="00650C12">
        <w:t xml:space="preserve">generally </w:t>
      </w:r>
      <w:r w:rsidRPr="005348DF">
        <w:t xml:space="preserve">observed.  </w:t>
      </w:r>
      <w:r>
        <w:t>D</w:t>
      </w:r>
      <w:r w:rsidRPr="005348DF">
        <w:t xml:space="preserve">ata </w:t>
      </w:r>
      <w:r w:rsidR="00650C12">
        <w:t xml:space="preserve">are </w:t>
      </w:r>
      <w:r w:rsidRPr="005348DF">
        <w:t xml:space="preserve">collected with </w:t>
      </w:r>
      <w:r w:rsidR="00650C12">
        <w:t xml:space="preserve">a transient procedure to more accurately characterize the </w:t>
      </w:r>
      <w:r w:rsidRPr="005348DF">
        <w:t xml:space="preserve">transient nature of the </w:t>
      </w:r>
      <w:r w:rsidR="00650C12">
        <w:t xml:space="preserve">high load </w:t>
      </w:r>
      <w:r w:rsidRPr="005348DF">
        <w:t>engine control, which is employed to protect the engine from excessively high temperatures, avoid preignition at low speed/high load, or avoid knock at high speed/high load.</w:t>
      </w:r>
      <w:r w:rsidR="003E3481">
        <w:t xml:space="preserve"> </w:t>
      </w:r>
      <w:r w:rsidRPr="005348DF">
        <w:t xml:space="preserve"> </w:t>
      </w:r>
      <w:r w:rsidR="008647D3" w:rsidRPr="005348DF">
        <w:rPr>
          <w:rFonts w:eastAsia="Times New Roman"/>
          <w:color w:val="000000" w:themeColor="text1"/>
        </w:rPr>
        <w:t xml:space="preserve">For this phase of testing the engine is operated at high loads near and including wide-open throttle (WOT) using a special test procedure to </w:t>
      </w:r>
      <w:r w:rsidR="00650C12">
        <w:rPr>
          <w:rFonts w:eastAsia="Times New Roman"/>
          <w:color w:val="000000" w:themeColor="text1"/>
        </w:rPr>
        <w:t>measure</w:t>
      </w:r>
      <w:r w:rsidR="008647D3" w:rsidRPr="005348DF">
        <w:rPr>
          <w:rFonts w:eastAsia="Times New Roman"/>
          <w:color w:val="000000" w:themeColor="text1"/>
        </w:rPr>
        <w:t xml:space="preserve"> the transient response that occurs when the engine is protecting itself at high loads.  </w:t>
      </w:r>
    </w:p>
    <w:p w14:paraId="15AC8064" w14:textId="77777777" w:rsidR="008647D3" w:rsidRPr="001A27A6" w:rsidRDefault="008647D3" w:rsidP="008647D3">
      <w:pPr>
        <w:rPr>
          <w:rFonts w:eastAsia="Times New Roman"/>
          <w:color w:val="000000" w:themeColor="text1"/>
          <w:sz w:val="12"/>
          <w:szCs w:val="12"/>
        </w:rPr>
      </w:pPr>
    </w:p>
    <w:p w14:paraId="5332075A" w14:textId="5B2AD3DD" w:rsidR="00252889" w:rsidRDefault="00650C12" w:rsidP="001A27A6">
      <w:pPr>
        <w:keepLines/>
        <w:rPr>
          <w:color w:val="000000" w:themeColor="text1"/>
        </w:rPr>
      </w:pPr>
      <w:r>
        <w:rPr>
          <w:rFonts w:eastAsia="Times New Roman"/>
          <w:color w:val="000000" w:themeColor="text1"/>
        </w:rPr>
        <w:t xml:space="preserve">The </w:t>
      </w:r>
      <w:r w:rsidR="008647D3" w:rsidRPr="005348DF">
        <w:rPr>
          <w:rFonts w:eastAsia="Times New Roman"/>
          <w:color w:val="000000" w:themeColor="text1"/>
        </w:rPr>
        <w:t xml:space="preserve">high load points are identified during the steady state testing when the </w:t>
      </w:r>
      <w:r w:rsidR="008647D3">
        <w:rPr>
          <w:rFonts w:eastAsia="Times New Roman"/>
          <w:color w:val="000000" w:themeColor="text1"/>
        </w:rPr>
        <w:t>a</w:t>
      </w:r>
      <w:r w:rsidR="008647D3" w:rsidRPr="00AA621B">
        <w:rPr>
          <w:rFonts w:eastAsia="Times New Roman"/>
          <w:color w:val="000000" w:themeColor="text1"/>
        </w:rPr>
        <w:t>ir/</w:t>
      </w:r>
      <w:r w:rsidR="008647D3">
        <w:rPr>
          <w:rFonts w:eastAsia="Times New Roman"/>
          <w:color w:val="000000" w:themeColor="text1"/>
        </w:rPr>
        <w:t>f</w:t>
      </w:r>
      <w:r w:rsidR="008647D3" w:rsidRPr="00AA621B">
        <w:rPr>
          <w:rFonts w:eastAsia="Times New Roman"/>
          <w:color w:val="000000" w:themeColor="text1"/>
        </w:rPr>
        <w:t xml:space="preserve">uel </w:t>
      </w:r>
      <w:r w:rsidR="008647D3" w:rsidRPr="005348DF">
        <w:rPr>
          <w:rFonts w:eastAsia="Times New Roman"/>
          <w:color w:val="000000" w:themeColor="text1"/>
        </w:rPr>
        <w:t xml:space="preserve">ratio is </w:t>
      </w:r>
      <w:r w:rsidR="008647D3">
        <w:rPr>
          <w:rFonts w:eastAsia="Times New Roman"/>
          <w:color w:val="000000" w:themeColor="text1"/>
        </w:rPr>
        <w:t>noted</w:t>
      </w:r>
      <w:r w:rsidR="008647D3" w:rsidRPr="005348DF">
        <w:rPr>
          <w:rFonts w:eastAsia="Times New Roman"/>
          <w:color w:val="000000" w:themeColor="text1"/>
        </w:rPr>
        <w:t xml:space="preserve"> to change from stoichiometric to enriched during its stability and steady-state logging </w:t>
      </w:r>
      <w:r w:rsidR="00252889" w:rsidRPr="005348DF">
        <w:rPr>
          <w:rFonts w:eastAsia="Times New Roman"/>
          <w:color w:val="000000" w:themeColor="text1"/>
        </w:rPr>
        <w:t>time</w:t>
      </w:r>
      <w:r w:rsidR="008647D3" w:rsidRPr="005348DF">
        <w:rPr>
          <w:rFonts w:eastAsia="Times New Roman"/>
          <w:color w:val="000000" w:themeColor="text1"/>
        </w:rPr>
        <w:t xml:space="preserve"> of approximately 30 </w:t>
      </w:r>
      <w:r w:rsidR="008647D3" w:rsidRPr="00AA621B">
        <w:rPr>
          <w:rFonts w:eastAsia="Times New Roman"/>
          <w:color w:val="000000" w:themeColor="text1"/>
        </w:rPr>
        <w:t xml:space="preserve">seconds.  </w:t>
      </w:r>
      <w:r w:rsidR="00252889" w:rsidRPr="00AA621B">
        <w:rPr>
          <w:color w:val="000000" w:themeColor="text1"/>
        </w:rPr>
        <w:t xml:space="preserve">For each transient test point, the accelerator pedal </w:t>
      </w:r>
      <w:r w:rsidR="00252889">
        <w:rPr>
          <w:color w:val="000000" w:themeColor="text1"/>
        </w:rPr>
        <w:t>is</w:t>
      </w:r>
      <w:r w:rsidR="00252889" w:rsidRPr="00AA621B">
        <w:rPr>
          <w:color w:val="000000" w:themeColor="text1"/>
        </w:rPr>
        <w:t xml:space="preserve"> held at about 1/3 load and the engine stabilize</w:t>
      </w:r>
      <w:r w:rsidR="0073756E">
        <w:rPr>
          <w:color w:val="000000" w:themeColor="text1"/>
        </w:rPr>
        <w:t>s</w:t>
      </w:r>
      <w:r w:rsidR="00252889" w:rsidRPr="00AA621B">
        <w:rPr>
          <w:color w:val="000000" w:themeColor="text1"/>
        </w:rPr>
        <w:t xml:space="preserve">.  The accelerator pedal </w:t>
      </w:r>
      <w:r w:rsidR="00252889">
        <w:rPr>
          <w:color w:val="000000" w:themeColor="text1"/>
        </w:rPr>
        <w:t>is</w:t>
      </w:r>
      <w:r w:rsidR="00252889" w:rsidRPr="00AA621B">
        <w:rPr>
          <w:color w:val="000000" w:themeColor="text1"/>
        </w:rPr>
        <w:t xml:space="preserve"> then ramped </w:t>
      </w:r>
      <w:r w:rsidR="00252889">
        <w:rPr>
          <w:color w:val="000000" w:themeColor="text1"/>
        </w:rPr>
        <w:t>from 1/3 load to the specified high load in</w:t>
      </w:r>
      <w:r w:rsidR="00252889" w:rsidRPr="00AA621B" w:rsidDel="003305E7">
        <w:rPr>
          <w:color w:val="000000" w:themeColor="text1"/>
        </w:rPr>
        <w:t xml:space="preserve"> one second</w:t>
      </w:r>
      <w:r w:rsidR="00252889">
        <w:rPr>
          <w:color w:val="000000" w:themeColor="text1"/>
        </w:rPr>
        <w:t xml:space="preserve">. </w:t>
      </w:r>
      <w:r w:rsidR="00971ABC" w:rsidRPr="005348DF">
        <w:rPr>
          <w:rFonts w:eastAsia="Times New Roman"/>
          <w:color w:val="000000" w:themeColor="text1"/>
        </w:rPr>
        <w:t xml:space="preserve">The engine is stepped through an array of </w:t>
      </w:r>
      <w:r w:rsidR="00971ABC">
        <w:rPr>
          <w:rFonts w:eastAsia="Times New Roman"/>
          <w:color w:val="000000" w:themeColor="text1"/>
        </w:rPr>
        <w:t xml:space="preserve">specified </w:t>
      </w:r>
      <w:r w:rsidR="00971ABC" w:rsidRPr="005348DF">
        <w:rPr>
          <w:rFonts w:eastAsia="Times New Roman"/>
          <w:color w:val="000000" w:themeColor="text1"/>
        </w:rPr>
        <w:t>speed and load points in a</w:t>
      </w:r>
      <w:r w:rsidR="001A27A6">
        <w:rPr>
          <w:rFonts w:eastAsia="Times New Roman"/>
          <w:color w:val="000000" w:themeColor="text1"/>
        </w:rPr>
        <w:t xml:space="preserve"> sequence similar to the steady-</w:t>
      </w:r>
      <w:r w:rsidR="00971ABC" w:rsidRPr="005348DF">
        <w:rPr>
          <w:rFonts w:eastAsia="Times New Roman"/>
          <w:color w:val="000000" w:themeColor="text1"/>
        </w:rPr>
        <w:t>state procedure.</w:t>
      </w:r>
      <w:r w:rsidR="00971ABC">
        <w:rPr>
          <w:rFonts w:eastAsia="Times New Roman"/>
          <w:color w:val="000000" w:themeColor="text1"/>
        </w:rPr>
        <w:t xml:space="preserve">  </w:t>
      </w:r>
      <w:r w:rsidR="00971ABC" w:rsidRPr="001733B4">
        <w:rPr>
          <w:rFonts w:eastAsia="Times New Roman"/>
          <w:color w:val="000000" w:themeColor="text1"/>
        </w:rPr>
        <w:t xml:space="preserve">For each data point, the data are logged continuously at 100 Hz while the engine torque is ramping up to the desired torque value and operation is held at that point for </w:t>
      </w:r>
      <w:r w:rsidR="00971ABC" w:rsidRPr="008E7F4A">
        <w:rPr>
          <w:rFonts w:eastAsia="Times New Roman"/>
          <w:color w:val="000000" w:themeColor="text1"/>
        </w:rPr>
        <w:t>30 seconds.</w:t>
      </w:r>
      <w:r w:rsidR="00971ABC" w:rsidRPr="001733B4">
        <w:rPr>
          <w:rFonts w:eastAsia="Times New Roman"/>
          <w:color w:val="000000" w:themeColor="text1"/>
        </w:rPr>
        <w:t xml:space="preserve">  </w:t>
      </w:r>
      <w:r w:rsidR="00252889" w:rsidRPr="001733B4">
        <w:rPr>
          <w:color w:val="000000" w:themeColor="text1"/>
        </w:rPr>
        <w:t xml:space="preserve">The data </w:t>
      </w:r>
      <w:r w:rsidR="00252889">
        <w:rPr>
          <w:color w:val="000000" w:themeColor="text1"/>
        </w:rPr>
        <w:t>are</w:t>
      </w:r>
      <w:r w:rsidR="00252889" w:rsidRPr="001733B4">
        <w:rPr>
          <w:color w:val="000000" w:themeColor="text1"/>
        </w:rPr>
        <w:t xml:space="preserve"> then post-processed to determine the peak torque, final torque, transition time from stoichiometric to </w:t>
      </w:r>
      <w:r w:rsidR="00252889">
        <w:rPr>
          <w:color w:val="000000" w:themeColor="text1"/>
        </w:rPr>
        <w:t xml:space="preserve">commanded fuel </w:t>
      </w:r>
      <w:r w:rsidR="00252889" w:rsidRPr="001733B4">
        <w:rPr>
          <w:color w:val="000000" w:themeColor="text1"/>
        </w:rPr>
        <w:t>enrich</w:t>
      </w:r>
      <w:r w:rsidR="00252889">
        <w:rPr>
          <w:color w:val="000000" w:themeColor="text1"/>
        </w:rPr>
        <w:t>ment (could be essentially instantaneous)</w:t>
      </w:r>
      <w:r w:rsidR="00252889" w:rsidRPr="001733B4">
        <w:rPr>
          <w:color w:val="000000" w:themeColor="text1"/>
        </w:rPr>
        <w:t xml:space="preserve">, brake thermal efficiency (BTE), </w:t>
      </w:r>
      <w:r w:rsidR="00252889">
        <w:rPr>
          <w:color w:val="000000" w:themeColor="text1"/>
        </w:rPr>
        <w:t xml:space="preserve">and other key engine criteria.  </w:t>
      </w:r>
    </w:p>
    <w:p w14:paraId="1548FC42" w14:textId="3C9B7B1D" w:rsidR="00E618C6" w:rsidRDefault="00EE0998" w:rsidP="005C76C7">
      <w:pPr>
        <w:keepLines/>
      </w:pPr>
      <w:r>
        <w:rPr>
          <w:b/>
          <w:i/>
        </w:rPr>
        <w:lastRenderedPageBreak/>
        <w:t xml:space="preserve">Post-Processing </w:t>
      </w:r>
      <w:r w:rsidR="00661A9A">
        <w:rPr>
          <w:b/>
          <w:i/>
        </w:rPr>
        <w:t>of</w:t>
      </w:r>
      <w:r w:rsidR="00CB5384" w:rsidRPr="005348DF">
        <w:rPr>
          <w:b/>
          <w:i/>
        </w:rPr>
        <w:t xml:space="preserve"> Transient Data Points</w:t>
      </w:r>
      <w:r w:rsidR="00CB5384" w:rsidRPr="005348DF">
        <w:t xml:space="preserve"> - Once transient </w:t>
      </w:r>
      <w:r w:rsidR="005C76C7">
        <w:t>d</w:t>
      </w:r>
      <w:r w:rsidR="00CB5384" w:rsidRPr="005348DF">
        <w:t>ata have been collected for the high load points, the captured data streams must be post-process</w:t>
      </w:r>
      <w:r w:rsidR="00BF12A2">
        <w:t>ed</w:t>
      </w:r>
      <w:r w:rsidR="00CB5384" w:rsidRPr="005348DF">
        <w:t xml:space="preserve"> to determine the </w:t>
      </w:r>
      <w:r w:rsidR="00AE2819" w:rsidRPr="005348DF">
        <w:t>results</w:t>
      </w:r>
      <w:r w:rsidR="00CB5384" w:rsidRPr="005348DF">
        <w:t xml:space="preserve">.  </w:t>
      </w:r>
      <w:r w:rsidR="00E618C6" w:rsidRPr="008E7F4A">
        <w:t>These results will be used later to develop brake specific fuel consumption (BSFC) and brake thermal efficiency (BTE) maps suitable for use in vehicle simulation models</w:t>
      </w:r>
      <w:r w:rsidR="00E618C6">
        <w:t xml:space="preserve">.  </w:t>
      </w:r>
      <w:r w:rsidR="00CB5384" w:rsidRPr="005348DF">
        <w:t xml:space="preserve">The basic calculations for transient data points include a straight-forward averaging of repeat measurements.  </w:t>
      </w:r>
      <w:r w:rsidR="00E618C6" w:rsidRPr="005348DF">
        <w:t xml:space="preserve">To characterize the high load region of operation, </w:t>
      </w:r>
      <w:r w:rsidR="00E618C6">
        <w:t>the</w:t>
      </w:r>
      <w:r w:rsidR="00E618C6" w:rsidRPr="005348DF">
        <w:t xml:space="preserve"> goal was to define an </w:t>
      </w:r>
      <w:r w:rsidR="00E618C6">
        <w:t>“</w:t>
      </w:r>
      <w:r w:rsidR="00E618C6" w:rsidRPr="005348DF">
        <w:t>initial</w:t>
      </w:r>
      <w:r w:rsidR="00E618C6">
        <w:t>”</w:t>
      </w:r>
      <w:r w:rsidR="00E618C6" w:rsidRPr="005348DF">
        <w:t xml:space="preserve"> time window after the target high load torque is achieved and then a </w:t>
      </w:r>
      <w:r w:rsidR="00E618C6">
        <w:t>“</w:t>
      </w:r>
      <w:r w:rsidR="00E618C6" w:rsidRPr="005348DF">
        <w:t>final</w:t>
      </w:r>
      <w:r w:rsidR="00E618C6">
        <w:t>”</w:t>
      </w:r>
      <w:r w:rsidR="00E618C6" w:rsidRPr="005348DF">
        <w:t xml:space="preserve"> time window after control stabilizes to a long-term steady sta</w:t>
      </w:r>
      <w:r w:rsidR="00E618C6">
        <w:t xml:space="preserve">te value.  </w:t>
      </w:r>
      <w:r w:rsidR="00E618C6" w:rsidRPr="005348DF">
        <w:t>Once the two intervals are determined</w:t>
      </w:r>
      <w:r w:rsidR="00E618C6">
        <w:t>,</w:t>
      </w:r>
      <w:r w:rsidR="00E618C6" w:rsidRPr="005348DF">
        <w:t xml:space="preserve"> </w:t>
      </w:r>
      <w:r w:rsidR="00E618C6">
        <w:t>the data are</w:t>
      </w:r>
      <w:r w:rsidR="00E618C6" w:rsidRPr="005348DF">
        <w:t xml:space="preserve"> </w:t>
      </w:r>
      <w:r w:rsidR="00E618C6">
        <w:t xml:space="preserve">then </w:t>
      </w:r>
      <w:r w:rsidR="00E618C6" w:rsidRPr="005348DF">
        <w:t>compute</w:t>
      </w:r>
      <w:r w:rsidR="00E618C6">
        <w:t>d as</w:t>
      </w:r>
      <w:r w:rsidR="00E618C6" w:rsidRPr="005348DF">
        <w:t xml:space="preserve"> the straight-forward average of the measurements in the interval.</w:t>
      </w:r>
      <w:r w:rsidR="00E618C6">
        <w:t xml:space="preserve"> </w:t>
      </w:r>
      <w:r w:rsidR="00E618C6" w:rsidRPr="005348DF">
        <w:t xml:space="preserve"> The average values in these two intervals bookend operation in the high load region.</w:t>
      </w:r>
    </w:p>
    <w:p w14:paraId="0048EC0C" w14:textId="77777777" w:rsidR="00AA0C0B" w:rsidRPr="00AA0C0B" w:rsidRDefault="00AA0C0B" w:rsidP="005C76C7">
      <w:pPr>
        <w:keepLines/>
        <w:rPr>
          <w:sz w:val="16"/>
          <w:szCs w:val="16"/>
        </w:rPr>
      </w:pPr>
    </w:p>
    <w:p w14:paraId="2004F0B1" w14:textId="2A58EE72" w:rsidR="00CB5384" w:rsidRPr="005348DF" w:rsidRDefault="001B6E42" w:rsidP="00CB5384">
      <w:pPr>
        <w:keepNext/>
        <w:keepLines/>
        <w:jc w:val="center"/>
      </w:pPr>
      <w:r>
        <w:rPr>
          <w:noProof/>
          <w:color w:val="4F81BD" w:themeColor="accent1"/>
        </w:rPr>
        <w:drawing>
          <wp:inline distT="0" distB="0" distL="0" distR="0" wp14:anchorId="30C0615C" wp14:editId="1A710A63">
            <wp:extent cx="4500250" cy="5419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9280" cy="5466730"/>
                    </a:xfrm>
                    <a:prstGeom prst="rect">
                      <a:avLst/>
                    </a:prstGeom>
                    <a:noFill/>
                  </pic:spPr>
                </pic:pic>
              </a:graphicData>
            </a:graphic>
          </wp:inline>
        </w:drawing>
      </w:r>
    </w:p>
    <w:p w14:paraId="7326195C" w14:textId="6DE9251C" w:rsidR="002613D6" w:rsidRDefault="001733B4" w:rsidP="001733B4">
      <w:pPr>
        <w:spacing w:after="240" w:line="240" w:lineRule="auto"/>
        <w:jc w:val="center"/>
        <w:rPr>
          <w:rFonts w:eastAsia="Times New Roman"/>
          <w:b/>
          <w:bCs/>
        </w:rPr>
      </w:pPr>
      <w:r>
        <w:rPr>
          <w:rFonts w:eastAsia="Times New Roman"/>
          <w:b/>
          <w:bCs/>
        </w:rPr>
        <w:t xml:space="preserve">Figure </w:t>
      </w:r>
      <w:r w:rsidR="00E03960">
        <w:rPr>
          <w:rFonts w:eastAsia="Times New Roman"/>
          <w:b/>
          <w:bCs/>
        </w:rPr>
        <w:t>6</w:t>
      </w:r>
      <w:r>
        <w:rPr>
          <w:rFonts w:eastAsia="Times New Roman"/>
          <w:b/>
          <w:bCs/>
        </w:rPr>
        <w:t>. Example High L</w:t>
      </w:r>
      <w:r w:rsidR="00E04862" w:rsidRPr="001733B4">
        <w:rPr>
          <w:rFonts w:eastAsia="Times New Roman"/>
          <w:b/>
          <w:bCs/>
        </w:rPr>
        <w:t xml:space="preserve">oad </w:t>
      </w:r>
      <w:r>
        <w:rPr>
          <w:rFonts w:eastAsia="Times New Roman"/>
          <w:b/>
          <w:bCs/>
        </w:rPr>
        <w:t>T</w:t>
      </w:r>
      <w:r w:rsidR="00E04862" w:rsidRPr="001733B4">
        <w:rPr>
          <w:rFonts w:eastAsia="Times New Roman"/>
          <w:b/>
          <w:bCs/>
        </w:rPr>
        <w:t xml:space="preserve">est </w:t>
      </w:r>
      <w:r>
        <w:rPr>
          <w:rFonts w:eastAsia="Times New Roman"/>
          <w:b/>
          <w:bCs/>
        </w:rPr>
        <w:t>Showing Several Pertinent P</w:t>
      </w:r>
      <w:r w:rsidR="00E04862" w:rsidRPr="001733B4">
        <w:rPr>
          <w:rFonts w:eastAsia="Times New Roman"/>
          <w:b/>
          <w:bCs/>
        </w:rPr>
        <w:t xml:space="preserve">arameters and the </w:t>
      </w:r>
      <w:r>
        <w:rPr>
          <w:rFonts w:eastAsia="Times New Roman"/>
          <w:b/>
          <w:bCs/>
        </w:rPr>
        <w:t>Windows of Data Selected</w:t>
      </w:r>
      <w:r w:rsidR="0006238F">
        <w:rPr>
          <w:rFonts w:eastAsia="Times New Roman"/>
          <w:b/>
          <w:bCs/>
        </w:rPr>
        <w:t xml:space="preserve"> </w:t>
      </w:r>
      <w:bookmarkStart w:id="18" w:name="_Hlk532218409"/>
      <w:r w:rsidR="0006238F">
        <w:rPr>
          <w:rFonts w:eastAsia="Times New Roman"/>
          <w:b/>
          <w:bCs/>
        </w:rPr>
        <w:t>(</w:t>
      </w:r>
      <w:r w:rsidR="003A4B04">
        <w:rPr>
          <w:rFonts w:eastAsia="Times New Roman"/>
          <w:b/>
          <w:bCs/>
        </w:rPr>
        <w:t>2017 rpm</w:t>
      </w:r>
      <w:r w:rsidR="0006238F">
        <w:rPr>
          <w:rFonts w:eastAsia="Times New Roman"/>
          <w:b/>
          <w:bCs/>
        </w:rPr>
        <w:t>, 205 N-m</w:t>
      </w:r>
      <w:r w:rsidR="003A4B04">
        <w:rPr>
          <w:rFonts w:eastAsia="Times New Roman"/>
          <w:b/>
          <w:bCs/>
        </w:rPr>
        <w:t>)</w:t>
      </w:r>
      <w:bookmarkEnd w:id="18"/>
    </w:p>
    <w:p w14:paraId="30CD4B03" w14:textId="77777777" w:rsidR="00AA0C0B" w:rsidRDefault="00AA0C0B" w:rsidP="00AA0C0B"/>
    <w:p w14:paraId="5DE083A4" w14:textId="18065DB4" w:rsidR="00661A9A" w:rsidRPr="00661A9A" w:rsidRDefault="00661A9A" w:rsidP="00661A9A">
      <w:pPr>
        <w:jc w:val="left"/>
      </w:pPr>
      <w:r w:rsidRPr="00661A9A">
        <w:t>Within the data set, the windows are determined based upon an initial time, t</w:t>
      </w:r>
      <w:r w:rsidRPr="00661A9A">
        <w:rPr>
          <w:vertAlign w:val="subscript"/>
        </w:rPr>
        <w:t>0</w:t>
      </w:r>
      <w:r w:rsidRPr="00661A9A">
        <w:t xml:space="preserve">, when the engine achieves the target torque value.  The blue torque line in the top chart of Figure </w:t>
      </w:r>
      <w:r>
        <w:t>6</w:t>
      </w:r>
      <w:r w:rsidRPr="00661A9A">
        <w:t xml:space="preserve"> illustrates the engine torque achieving ~</w:t>
      </w:r>
      <w:r>
        <w:t>40</w:t>
      </w:r>
      <w:r w:rsidRPr="00661A9A">
        <w:t xml:space="preserve">0 Nm.  The initial </w:t>
      </w:r>
      <w:r w:rsidRPr="00661A9A">
        <w:rPr>
          <w:rFonts w:eastAsia="Times New Roman"/>
          <w:color w:val="000000" w:themeColor="text1"/>
        </w:rPr>
        <w:t xml:space="preserve">high load </w:t>
      </w:r>
      <w:r w:rsidRPr="00661A9A">
        <w:t xml:space="preserve">interval, the blue highlighted area in Figure </w:t>
      </w:r>
      <w:r>
        <w:t>6</w:t>
      </w:r>
      <w:r w:rsidRPr="00661A9A">
        <w:t>, captures the region of maximum torque within 2 seconds following t</w:t>
      </w:r>
      <w:r w:rsidRPr="00661A9A">
        <w:rPr>
          <w:vertAlign w:val="subscript"/>
        </w:rPr>
        <w:t>0</w:t>
      </w:r>
      <w:r w:rsidRPr="00661A9A">
        <w:t xml:space="preserve">.    </w:t>
      </w:r>
    </w:p>
    <w:p w14:paraId="09271880" w14:textId="77777777" w:rsidR="00661A9A" w:rsidRPr="00661A9A" w:rsidRDefault="00661A9A" w:rsidP="00661A9A">
      <w:pPr>
        <w:jc w:val="left"/>
      </w:pPr>
    </w:p>
    <w:p w14:paraId="6837693E" w14:textId="4DCAA2B3" w:rsidR="00AA0C0B" w:rsidRPr="00661A9A" w:rsidRDefault="00661A9A" w:rsidP="00661A9A">
      <w:pPr>
        <w:spacing w:after="160"/>
        <w:jc w:val="left"/>
        <w:rPr>
          <w:b/>
        </w:rPr>
      </w:pPr>
      <w:r w:rsidRPr="00661A9A">
        <w:rPr>
          <w:rFonts w:eastAsia="Times New Roman"/>
          <w:color w:val="000000" w:themeColor="text1"/>
        </w:rPr>
        <w:t xml:space="preserve">The final high load interval, the green highlighted area in Figure </w:t>
      </w:r>
      <w:r>
        <w:rPr>
          <w:rFonts w:eastAsia="Times New Roman"/>
          <w:color w:val="000000" w:themeColor="text1"/>
        </w:rPr>
        <w:t>6</w:t>
      </w:r>
      <w:r w:rsidRPr="00661A9A">
        <w:rPr>
          <w:rFonts w:eastAsia="Times New Roman"/>
          <w:color w:val="000000" w:themeColor="text1"/>
        </w:rPr>
        <w:t xml:space="preserve">, contains the stable torque and fuel consumption data measurements representing how the engine operates when it stays at that high load data point for a sustained period of time.  </w:t>
      </w:r>
      <w:r w:rsidRPr="00661A9A">
        <w:t>T</w:t>
      </w:r>
      <w:r w:rsidRPr="00661A9A">
        <w:rPr>
          <w:rFonts w:eastAsia="Times New Roman"/>
          <w:color w:val="000000" w:themeColor="text1"/>
        </w:rPr>
        <w:t xml:space="preserve">he final high load interval begins when </w:t>
      </w:r>
      <w:r w:rsidRPr="00661A9A">
        <w:t>the torque and fuel flow meter measurements</w:t>
      </w:r>
      <w:r w:rsidRPr="00661A9A">
        <w:rPr>
          <w:rFonts w:eastAsia="Times New Roman"/>
          <w:color w:val="000000" w:themeColor="text1"/>
        </w:rPr>
        <w:t xml:space="preserve"> become stable (although</w:t>
      </w:r>
      <w:r w:rsidRPr="00661A9A">
        <w:t xml:space="preserve"> no earlier than 2 seconds after t</w:t>
      </w:r>
      <w:r w:rsidRPr="00661A9A">
        <w:rPr>
          <w:vertAlign w:val="subscript"/>
        </w:rPr>
        <w:t>0</w:t>
      </w:r>
      <w:r w:rsidRPr="00661A9A">
        <w:t xml:space="preserve">) </w:t>
      </w:r>
      <w:r w:rsidRPr="00661A9A">
        <w:rPr>
          <w:rFonts w:eastAsia="Times New Roman"/>
          <w:color w:val="000000" w:themeColor="text1"/>
        </w:rPr>
        <w:t>and ends at the end of the data stream’s sample of stable operation</w:t>
      </w:r>
      <w:r w:rsidRPr="00661A9A">
        <w:t>.</w:t>
      </w:r>
    </w:p>
    <w:p w14:paraId="6E12C110" w14:textId="77777777" w:rsidR="00AE61EE" w:rsidRDefault="00AE61EE" w:rsidP="001A60F3">
      <w:pPr>
        <w:keepNext/>
        <w:spacing w:line="240" w:lineRule="auto"/>
        <w:rPr>
          <w:b/>
          <w:u w:val="single"/>
        </w:rPr>
      </w:pPr>
    </w:p>
    <w:p w14:paraId="67B1629C" w14:textId="45266C3A" w:rsidR="00CF6D48" w:rsidRDefault="00CF6D48" w:rsidP="001A60F3">
      <w:pPr>
        <w:keepNext/>
        <w:spacing w:line="240" w:lineRule="auto"/>
      </w:pPr>
      <w:r>
        <w:rPr>
          <w:b/>
          <w:u w:val="single"/>
        </w:rPr>
        <w:t>Special Measurement of Fuel C</w:t>
      </w:r>
      <w:r w:rsidR="001A60F3" w:rsidRPr="00CF6D48">
        <w:rPr>
          <w:b/>
          <w:u w:val="single"/>
        </w:rPr>
        <w:t xml:space="preserve">onsumption </w:t>
      </w:r>
      <w:r>
        <w:rPr>
          <w:b/>
          <w:u w:val="single"/>
        </w:rPr>
        <w:t>D</w:t>
      </w:r>
      <w:r w:rsidR="001A60F3" w:rsidRPr="00CF6D48">
        <w:rPr>
          <w:b/>
          <w:u w:val="single"/>
        </w:rPr>
        <w:t xml:space="preserve">uring </w:t>
      </w:r>
      <w:r>
        <w:rPr>
          <w:b/>
          <w:u w:val="single"/>
        </w:rPr>
        <w:t>T</w:t>
      </w:r>
      <w:r w:rsidR="001A60F3" w:rsidRPr="00CF6D48">
        <w:rPr>
          <w:b/>
          <w:u w:val="single"/>
        </w:rPr>
        <w:t xml:space="preserve">ransient </w:t>
      </w:r>
      <w:r>
        <w:rPr>
          <w:b/>
          <w:u w:val="single"/>
        </w:rPr>
        <w:t>O</w:t>
      </w:r>
      <w:r w:rsidR="001A60F3" w:rsidRPr="00CF6D48">
        <w:rPr>
          <w:b/>
          <w:u w:val="single"/>
        </w:rPr>
        <w:t>peration</w:t>
      </w:r>
      <w:r w:rsidR="001A60F3" w:rsidRPr="001A60F3">
        <w:t xml:space="preserve"> </w:t>
      </w:r>
    </w:p>
    <w:p w14:paraId="5090B0A2" w14:textId="77777777" w:rsidR="00CF6D48" w:rsidRDefault="00CF6D48" w:rsidP="001A60F3">
      <w:pPr>
        <w:keepNext/>
        <w:spacing w:line="240" w:lineRule="auto"/>
      </w:pPr>
    </w:p>
    <w:p w14:paraId="066F6E73" w14:textId="59A5334E" w:rsidR="005C720B" w:rsidRDefault="0018586D" w:rsidP="0018586D">
      <w:pPr>
        <w:keepNext/>
      </w:pPr>
      <w:r>
        <w:t>S</w:t>
      </w:r>
      <w:r w:rsidR="001A60F3" w:rsidRPr="001A60F3">
        <w:t xml:space="preserve">teady-state operation allows for the straightforward measurement of fuel consumption either by a fuel flow meter or by exhaust emissions.  </w:t>
      </w:r>
      <w:r w:rsidR="00F20192">
        <w:t>However, t</w:t>
      </w:r>
      <w:r w:rsidR="004C53C7">
        <w:rPr>
          <w:szCs w:val="18"/>
        </w:rPr>
        <w:t>o determine fuel consumption during high-load transient operation,</w:t>
      </w:r>
      <w:r w:rsidR="004C53C7" w:rsidRPr="006A5EDE">
        <w:rPr>
          <w:szCs w:val="18"/>
        </w:rPr>
        <w:t xml:space="preserve"> data </w:t>
      </w:r>
      <w:r w:rsidRPr="006A5EDE">
        <w:rPr>
          <w:szCs w:val="18"/>
        </w:rPr>
        <w:t>from fuel injectors</w:t>
      </w:r>
      <w:r>
        <w:rPr>
          <w:szCs w:val="18"/>
        </w:rPr>
        <w:t xml:space="preserve"> </w:t>
      </w:r>
      <w:r w:rsidR="004C53C7">
        <w:rPr>
          <w:szCs w:val="18"/>
        </w:rPr>
        <w:t xml:space="preserve">are used </w:t>
      </w:r>
      <w:r>
        <w:rPr>
          <w:szCs w:val="18"/>
        </w:rPr>
        <w:t>so quick changes in fueling are accurately captured</w:t>
      </w:r>
      <w:r w:rsidR="001A60F3" w:rsidRPr="001A60F3">
        <w:t>.</w:t>
      </w:r>
      <w:r>
        <w:t xml:space="preserve">  </w:t>
      </w:r>
      <w:r w:rsidR="001A60F3" w:rsidRPr="001A60F3">
        <w:t xml:space="preserve">By capturing detailed measurements of fuel injector pulse duration and fuel rail pressure during steady state testing, an injector calibration can be constructed to estimate fuel consumption.  For improved accuracy, the fuel rail pressure is measured via a </w:t>
      </w:r>
      <w:r w:rsidR="001D07E5" w:rsidRPr="001A60F3">
        <w:t>high-speed</w:t>
      </w:r>
      <w:r w:rsidR="001A60F3" w:rsidRPr="001A60F3">
        <w:t xml:space="preserve"> data acquisition system synchronously with the crankshaft to minimize the distortion caused by rapid fluctuations </w:t>
      </w:r>
      <w:r w:rsidR="00D755BA">
        <w:t>in p</w:t>
      </w:r>
      <w:r w:rsidR="008E66CD">
        <w:t xml:space="preserve">ressure.  </w:t>
      </w:r>
    </w:p>
    <w:p w14:paraId="4501C368" w14:textId="77777777" w:rsidR="00F20192" w:rsidRDefault="00F20192" w:rsidP="00F20192">
      <w:pPr>
        <w:rPr>
          <w:szCs w:val="18"/>
        </w:rPr>
      </w:pPr>
    </w:p>
    <w:p w14:paraId="492C8B68" w14:textId="364F7421" w:rsidR="005C720B" w:rsidRDefault="00F20192" w:rsidP="00F20192">
      <w:pPr>
        <w:rPr>
          <w:szCs w:val="18"/>
        </w:rPr>
      </w:pPr>
      <w:r>
        <w:rPr>
          <w:szCs w:val="18"/>
        </w:rPr>
        <w:t>The Toyota A25A-FKS engine utilizes both gasoline direct injectors (GDI) and port fuel injection (PFI) and systems.</w:t>
      </w:r>
      <w:r w:rsidDel="004B7311">
        <w:rPr>
          <w:szCs w:val="18"/>
        </w:rPr>
        <w:t xml:space="preserve"> </w:t>
      </w:r>
      <w:r>
        <w:rPr>
          <w:szCs w:val="18"/>
        </w:rPr>
        <w:t xml:space="preserve"> Both </w:t>
      </w:r>
      <w:r w:rsidRPr="0057650E">
        <w:rPr>
          <w:szCs w:val="18"/>
        </w:rPr>
        <w:t>the</w:t>
      </w:r>
      <w:r>
        <w:rPr>
          <w:szCs w:val="18"/>
        </w:rPr>
        <w:t xml:space="preserve"> PFI</w:t>
      </w:r>
      <w:r w:rsidRPr="0057650E">
        <w:rPr>
          <w:szCs w:val="18"/>
        </w:rPr>
        <w:t xml:space="preserve"> </w:t>
      </w:r>
      <w:r>
        <w:rPr>
          <w:szCs w:val="18"/>
        </w:rPr>
        <w:t xml:space="preserve">and GDI </w:t>
      </w:r>
      <w:r w:rsidRPr="0057650E">
        <w:rPr>
          <w:szCs w:val="18"/>
        </w:rPr>
        <w:t>fuel injectors</w:t>
      </w:r>
      <w:r>
        <w:rPr>
          <w:szCs w:val="18"/>
        </w:rPr>
        <w:t xml:space="preserve"> were calibrated to</w:t>
      </w:r>
      <w:r w:rsidRPr="0057650E">
        <w:rPr>
          <w:szCs w:val="18"/>
        </w:rPr>
        <w:t xml:space="preserve"> determin</w:t>
      </w:r>
      <w:r>
        <w:rPr>
          <w:szCs w:val="18"/>
        </w:rPr>
        <w:t>e</w:t>
      </w:r>
      <w:r w:rsidRPr="0057650E">
        <w:rPr>
          <w:szCs w:val="18"/>
        </w:rPr>
        <w:t xml:space="preserve"> the </w:t>
      </w:r>
      <w:r>
        <w:rPr>
          <w:szCs w:val="18"/>
        </w:rPr>
        <w:t xml:space="preserve">relationship between injection pulse width and </w:t>
      </w:r>
      <w:r w:rsidRPr="0057650E">
        <w:rPr>
          <w:szCs w:val="18"/>
        </w:rPr>
        <w:t xml:space="preserve">fuel </w:t>
      </w:r>
      <w:r>
        <w:rPr>
          <w:szCs w:val="18"/>
        </w:rPr>
        <w:t>consumption</w:t>
      </w:r>
      <w:r w:rsidRPr="0057650E">
        <w:rPr>
          <w:szCs w:val="18"/>
        </w:rPr>
        <w:t xml:space="preserve"> during high-load transient testing.</w:t>
      </w:r>
      <w:r>
        <w:rPr>
          <w:szCs w:val="18"/>
        </w:rPr>
        <w:t xml:space="preserve"> </w:t>
      </w:r>
      <w:r w:rsidRPr="0057650E">
        <w:rPr>
          <w:szCs w:val="18"/>
        </w:rPr>
        <w:t xml:space="preserve"> </w:t>
      </w:r>
      <w:r w:rsidRPr="00EE2C90">
        <w:rPr>
          <w:szCs w:val="18"/>
        </w:rPr>
        <w:t>Figure</w:t>
      </w:r>
      <w:r w:rsidRPr="0057650E">
        <w:rPr>
          <w:szCs w:val="18"/>
        </w:rPr>
        <w:t xml:space="preserve"> </w:t>
      </w:r>
      <w:r w:rsidR="00E03960">
        <w:rPr>
          <w:szCs w:val="18"/>
        </w:rPr>
        <w:t>7</w:t>
      </w:r>
      <w:r w:rsidRPr="0057650E">
        <w:rPr>
          <w:szCs w:val="18"/>
        </w:rPr>
        <w:t xml:space="preserve"> shows the</w:t>
      </w:r>
      <w:r>
        <w:rPr>
          <w:szCs w:val="18"/>
        </w:rPr>
        <w:t xml:space="preserve"> resulting calibration</w:t>
      </w:r>
      <w:r w:rsidRPr="0057650E">
        <w:rPr>
          <w:szCs w:val="18"/>
        </w:rPr>
        <w:t xml:space="preserve"> data</w:t>
      </w:r>
      <w:r>
        <w:rPr>
          <w:szCs w:val="18"/>
        </w:rPr>
        <w:t>.</w:t>
      </w:r>
    </w:p>
    <w:p w14:paraId="151FB3D9" w14:textId="77777777" w:rsidR="00F20192" w:rsidRDefault="00F20192" w:rsidP="00F20192"/>
    <w:p w14:paraId="4289C9B8" w14:textId="0F68AAF7" w:rsidR="005C720B" w:rsidRDefault="005C720B" w:rsidP="005C720B">
      <w:r>
        <w:t>T</w:t>
      </w:r>
      <w:r w:rsidR="001A60F3" w:rsidRPr="001A60F3">
        <w:t xml:space="preserve">he method of injector fuel flow correlation that was developed for this </w:t>
      </w:r>
      <w:r w:rsidR="001E5F70">
        <w:t>testing</w:t>
      </w:r>
      <w:r w:rsidRPr="005C720B">
        <w:t xml:space="preserve"> </w:t>
      </w:r>
      <w:r w:rsidRPr="001A60F3">
        <w:t xml:space="preserve">is shown in </w:t>
      </w:r>
      <w:r>
        <w:t>the equ</w:t>
      </w:r>
      <w:r w:rsidRPr="001A60F3">
        <w:t>ation</w:t>
      </w:r>
      <w:r>
        <w:t xml:space="preserve"> </w:t>
      </w:r>
      <w:r w:rsidRPr="001A60F3">
        <w:t>below</w:t>
      </w:r>
      <w:r w:rsidR="001A60F3" w:rsidRPr="001A60F3">
        <w:t>.</w:t>
      </w:r>
      <w:r>
        <w:t xml:space="preserve">  </w:t>
      </w:r>
      <w:r w:rsidRPr="001A60F3">
        <w:t>The relationship between fuel rail pressure, injection duration and injected fuel quantity for a single injection event follows fr</w:t>
      </w:r>
      <w:r>
        <w:t xml:space="preserve">om the classic orifice equation.  </w:t>
      </w:r>
      <w:r w:rsidRPr="001A60F3">
        <w:t xml:space="preserve"> </w:t>
      </w:r>
    </w:p>
    <w:p w14:paraId="3B0C7834" w14:textId="77777777" w:rsidR="005C720B" w:rsidRPr="008D3277" w:rsidRDefault="005C720B" w:rsidP="005C720B">
      <w:pPr>
        <w:ind w:left="1440"/>
        <w:rPr>
          <w:sz w:val="16"/>
          <w:szCs w:val="16"/>
        </w:rPr>
      </w:pPr>
    </w:p>
    <w:tbl>
      <w:tblPr>
        <w:tblStyle w:val="TableGrid"/>
        <w:tblW w:w="4842" w:type="dxa"/>
        <w:tblInd w:w="2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tblGrid>
      <w:tr w:rsidR="005C720B" w:rsidRPr="001A60F3" w14:paraId="1906FEC4" w14:textId="77777777" w:rsidTr="001F77CE">
        <w:trPr>
          <w:trHeight w:val="508"/>
        </w:trPr>
        <w:tc>
          <w:tcPr>
            <w:tcW w:w="4842" w:type="dxa"/>
          </w:tcPr>
          <w:p w14:paraId="686C2CFE" w14:textId="77777777" w:rsidR="005C720B" w:rsidRPr="007B505A" w:rsidRDefault="00246E3F" w:rsidP="001F77CE">
            <w:pPr>
              <w:pStyle w:val="Equation"/>
              <w:spacing w:before="120" w:after="0"/>
              <w:jc w:val="center"/>
              <w:rPr>
                <w:sz w:val="24"/>
              </w:rPr>
            </w:pPr>
            <m:oMathPara>
              <m:oMathParaPr>
                <m:jc m:val="left"/>
              </m:oMathParaPr>
              <m:oMath>
                <m:sSub>
                  <m:sSubPr>
                    <m:ctrlPr>
                      <w:rPr>
                        <w:rFonts w:ascii="Cambria Math" w:hAnsi="Cambria Math"/>
                        <w:sz w:val="24"/>
                      </w:rPr>
                    </m:ctrlPr>
                  </m:sSubPr>
                  <m:e>
                    <m:r>
                      <w:rPr>
                        <w:rFonts w:ascii="Cambria Math" w:hAnsi="Cambria Math"/>
                        <w:sz w:val="24"/>
                      </w:rPr>
                      <m:t>q</m:t>
                    </m:r>
                  </m:e>
                  <m:sub>
                    <m:r>
                      <w:rPr>
                        <w:rFonts w:ascii="Cambria Math" w:hAnsi="Cambria Math"/>
                        <w:sz w:val="24"/>
                      </w:rPr>
                      <m:t>fuel</m:t>
                    </m:r>
                  </m:sub>
                </m:sSub>
                <m:r>
                  <m:rPr>
                    <m:sty m:val="p"/>
                  </m:rPr>
                  <w:rPr>
                    <w:rFonts w:ascii="Cambria Math" w:hAnsi="Cambria Math"/>
                    <w:sz w:val="24"/>
                  </w:rPr>
                  <m:t>=</m:t>
                </m:r>
                <m:r>
                  <w:rPr>
                    <w:rFonts w:ascii="Cambria Math" w:hAnsi="Cambria Math"/>
                    <w:sz w:val="24"/>
                  </w:rPr>
                  <m:t>m</m:t>
                </m:r>
                <m:r>
                  <m:rPr>
                    <m:sty m:val="p"/>
                  </m:rPr>
                  <w:rPr>
                    <w:rFonts w:ascii="Cambria Math" w:hAnsi="Cambria Math"/>
                    <w:sz w:val="24"/>
                  </w:rPr>
                  <m:t>∙</m:t>
                </m:r>
                <m:d>
                  <m:dPr>
                    <m:ctrlPr>
                      <w:rPr>
                        <w:rFonts w:ascii="Cambria Math" w:hAnsi="Cambria Math"/>
                        <w:sz w:val="24"/>
                      </w:rPr>
                    </m:ctrlPr>
                  </m:dPr>
                  <m:e>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P</m:t>
                            </m:r>
                          </m:e>
                          <m:sub>
                            <m:r>
                              <w:rPr>
                                <w:rFonts w:ascii="Cambria Math" w:hAnsi="Cambria Math"/>
                                <w:sz w:val="24"/>
                              </w:rPr>
                              <m:t>rail</m:t>
                            </m:r>
                          </m:sub>
                        </m:sSub>
                      </m:e>
                    </m:ra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dur</m:t>
                        </m:r>
                      </m:e>
                      <m:sub>
                        <m:r>
                          <w:rPr>
                            <w:rFonts w:ascii="Cambria Math" w:hAnsi="Cambria Math"/>
                            <w:sz w:val="24"/>
                          </w:rPr>
                          <m:t>inj</m:t>
                        </m:r>
                      </m:sub>
                    </m:sSub>
                  </m:e>
                </m:d>
                <m:r>
                  <m:rPr>
                    <m:sty m:val="p"/>
                  </m:rPr>
                  <w:rPr>
                    <w:rFonts w:ascii="Cambria Math" w:hAnsi="Cambria Math"/>
                    <w:sz w:val="24"/>
                  </w:rPr>
                  <m:t>+b</m:t>
                </m:r>
              </m:oMath>
            </m:oMathPara>
          </w:p>
        </w:tc>
      </w:tr>
    </w:tbl>
    <w:p w14:paraId="3C686DA9" w14:textId="77777777" w:rsidR="005C720B" w:rsidRPr="001A60F3" w:rsidRDefault="005C720B" w:rsidP="005C720B">
      <w:pPr>
        <w:spacing w:before="60" w:after="60"/>
        <w:ind w:left="1440"/>
      </w:pPr>
      <w:r w:rsidRPr="001A60F3">
        <w:t xml:space="preserve">Where:      </w:t>
      </w:r>
      <m:oMath>
        <m:sSub>
          <m:sSubPr>
            <m:ctrlPr>
              <w:rPr>
                <w:rFonts w:ascii="Cambria Math" w:hAnsi="Cambria Math"/>
              </w:rPr>
            </m:ctrlPr>
          </m:sSubPr>
          <m:e>
            <m:r>
              <w:rPr>
                <w:rFonts w:ascii="Cambria Math" w:hAnsi="Cambria Math"/>
              </w:rPr>
              <m:t>q</m:t>
            </m:r>
          </m:e>
          <m:sub>
            <m:r>
              <w:rPr>
                <w:rFonts w:ascii="Cambria Math" w:hAnsi="Cambria Math"/>
              </w:rPr>
              <m:t>fuel</m:t>
            </m:r>
          </m:sub>
        </m:sSub>
      </m:oMath>
      <w:r w:rsidRPr="001A60F3">
        <w:t xml:space="preserve"> = injected fuel quantity (mg)</w:t>
      </w:r>
    </w:p>
    <w:p w14:paraId="0D43B8AD" w14:textId="77777777" w:rsidR="005C720B" w:rsidRPr="001A60F3" w:rsidRDefault="005C720B" w:rsidP="005C720B">
      <w:pPr>
        <w:spacing w:after="60"/>
        <w:ind w:left="1440"/>
      </w:pPr>
      <w:r w:rsidRPr="001A60F3">
        <w:t xml:space="preserve">            </w:t>
      </w: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rail</m:t>
            </m:r>
          </m:sub>
        </m:sSub>
      </m:oMath>
      <w:r w:rsidRPr="001A60F3">
        <w:t xml:space="preserve"> = High pressure fuel rail pressure (MPa)</w:t>
      </w:r>
    </w:p>
    <w:p w14:paraId="7A1074E0" w14:textId="77777777" w:rsidR="005C720B" w:rsidRDefault="005C720B" w:rsidP="005C720B">
      <w:pPr>
        <w:spacing w:after="60"/>
        <w:ind w:left="1440"/>
      </w:pPr>
      <w:r w:rsidRPr="001A60F3">
        <w:t xml:space="preserve">          </w:t>
      </w:r>
      <m:oMath>
        <m:r>
          <w:rPr>
            <w:rFonts w:ascii="Cambria Math" w:hAnsi="Cambria Math"/>
          </w:rPr>
          <m:t xml:space="preserve">     </m:t>
        </m:r>
        <m:sSub>
          <m:sSubPr>
            <m:ctrlPr>
              <w:rPr>
                <w:rFonts w:ascii="Cambria Math" w:hAnsi="Cambria Math"/>
              </w:rPr>
            </m:ctrlPr>
          </m:sSubPr>
          <m:e>
            <m:r>
              <w:rPr>
                <w:rFonts w:ascii="Cambria Math" w:hAnsi="Cambria Math"/>
              </w:rPr>
              <m:t>dur</m:t>
            </m:r>
          </m:e>
          <m:sub>
            <m:r>
              <w:rPr>
                <w:rFonts w:ascii="Cambria Math" w:hAnsi="Cambria Math"/>
              </w:rPr>
              <m:t>inj</m:t>
            </m:r>
          </m:sub>
        </m:sSub>
      </m:oMath>
      <w:r w:rsidRPr="001A60F3">
        <w:t xml:space="preserve"> = Injector open duration (ms)</w:t>
      </w:r>
    </w:p>
    <w:p w14:paraId="69DE4612" w14:textId="44370FDF" w:rsidR="005C720B" w:rsidRDefault="005C720B" w:rsidP="005C720B">
      <w:pPr>
        <w:spacing w:after="40"/>
        <w:jc w:val="left"/>
        <w:rPr>
          <w:rFonts w:eastAsia="Times New Roman"/>
        </w:rPr>
      </w:pPr>
      <w:r w:rsidRPr="00F44A39">
        <w:rPr>
          <w:rFonts w:eastAsia="Times New Roman"/>
        </w:rPr>
        <w:t xml:space="preserve">  </w:t>
      </w:r>
    </w:p>
    <w:p w14:paraId="33293C7D" w14:textId="7C37E53C" w:rsidR="005C720B" w:rsidRDefault="002425CC" w:rsidP="005C720B">
      <w:pPr>
        <w:jc w:val="center"/>
        <w:rPr>
          <w:rFonts w:eastAsia="Times New Roman"/>
        </w:rPr>
      </w:pPr>
      <w:r>
        <w:rPr>
          <w:noProof/>
        </w:rPr>
        <w:lastRenderedPageBreak/>
        <w:drawing>
          <wp:inline distT="0" distB="0" distL="0" distR="0" wp14:anchorId="4DAE0E31" wp14:editId="48A20503">
            <wp:extent cx="5166360" cy="3849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0612" cy="3852548"/>
                    </a:xfrm>
                    <a:prstGeom prst="rect">
                      <a:avLst/>
                    </a:prstGeom>
                  </pic:spPr>
                </pic:pic>
              </a:graphicData>
            </a:graphic>
          </wp:inline>
        </w:drawing>
      </w:r>
    </w:p>
    <w:p w14:paraId="07623705" w14:textId="28B35E72" w:rsidR="002425CC" w:rsidRPr="00F44A39" w:rsidRDefault="002425CC" w:rsidP="005C720B">
      <w:pPr>
        <w:jc w:val="center"/>
        <w:rPr>
          <w:rFonts w:eastAsia="Times New Roman"/>
        </w:rPr>
      </w:pPr>
      <w:r>
        <w:rPr>
          <w:noProof/>
        </w:rPr>
        <w:drawing>
          <wp:inline distT="0" distB="0" distL="0" distR="0" wp14:anchorId="043B0D51" wp14:editId="18547A90">
            <wp:extent cx="5219579" cy="3904089"/>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6384" cy="3916658"/>
                    </a:xfrm>
                    <a:prstGeom prst="rect">
                      <a:avLst/>
                    </a:prstGeom>
                  </pic:spPr>
                </pic:pic>
              </a:graphicData>
            </a:graphic>
          </wp:inline>
        </w:drawing>
      </w:r>
    </w:p>
    <w:p w14:paraId="65F471FC" w14:textId="6E6C6271" w:rsidR="00635F01" w:rsidRDefault="005C720B" w:rsidP="002425CC">
      <w:pPr>
        <w:pStyle w:val="Caption"/>
      </w:pPr>
      <w:r>
        <w:t xml:space="preserve">Figure </w:t>
      </w:r>
      <w:r w:rsidR="00E03960">
        <w:t>7</w:t>
      </w:r>
      <w:r w:rsidR="002425CC">
        <w:t>. Fuel Flow Correlation</w:t>
      </w:r>
    </w:p>
    <w:p w14:paraId="26D3458A" w14:textId="23DC4EE1" w:rsidR="008647D3" w:rsidRPr="008647D3" w:rsidRDefault="009C6A8E" w:rsidP="008647D3">
      <w:pPr>
        <w:rPr>
          <w:rFonts w:eastAsia="Times New Roman"/>
          <w:b/>
          <w:smallCaps/>
          <w:u w:val="single"/>
        </w:rPr>
      </w:pPr>
      <w:r>
        <w:rPr>
          <w:rFonts w:eastAsia="Times New Roman"/>
          <w:b/>
          <w:smallCaps/>
          <w:u w:val="single"/>
        </w:rPr>
        <w:lastRenderedPageBreak/>
        <w:t>C</w:t>
      </w:r>
      <w:r w:rsidR="00E368B6">
        <w:rPr>
          <w:rFonts w:eastAsia="Times New Roman"/>
          <w:b/>
          <w:smallCaps/>
          <w:u w:val="single"/>
        </w:rPr>
        <w:t xml:space="preserve">ooled </w:t>
      </w:r>
      <w:r w:rsidR="00373A62">
        <w:rPr>
          <w:rFonts w:eastAsia="Times New Roman"/>
          <w:b/>
          <w:smallCaps/>
          <w:u w:val="single"/>
        </w:rPr>
        <w:t>EGR Measurements</w:t>
      </w:r>
    </w:p>
    <w:p w14:paraId="5D781ACC" w14:textId="77777777" w:rsidR="00373A62" w:rsidRPr="005466B6" w:rsidRDefault="00373A62" w:rsidP="00373A62">
      <w:pPr>
        <w:rPr>
          <w:rFonts w:eastAsia="Times New Roman"/>
          <w:b/>
          <w:smallCaps/>
          <w:sz w:val="16"/>
          <w:szCs w:val="16"/>
          <w:u w:val="single"/>
        </w:rPr>
      </w:pPr>
    </w:p>
    <w:p w14:paraId="41BD8C12" w14:textId="67446017" w:rsidR="002C057C" w:rsidRDefault="00DD38AD" w:rsidP="005466B6">
      <w:pPr>
        <w:keepLines/>
        <w:spacing w:after="80"/>
        <w:rPr>
          <w:color w:val="000000" w:themeColor="text1"/>
          <w:szCs w:val="18"/>
        </w:rPr>
      </w:pPr>
      <w:r>
        <w:rPr>
          <w:color w:val="000000" w:themeColor="text1"/>
          <w:szCs w:val="18"/>
        </w:rPr>
        <w:t>One feature of this engine is the use of</w:t>
      </w:r>
      <w:r w:rsidR="002C057C">
        <w:rPr>
          <w:color w:val="000000" w:themeColor="text1"/>
          <w:szCs w:val="18"/>
        </w:rPr>
        <w:t xml:space="preserve"> </w:t>
      </w:r>
      <w:r w:rsidR="00F963C9">
        <w:rPr>
          <w:color w:val="000000" w:themeColor="text1"/>
          <w:szCs w:val="18"/>
        </w:rPr>
        <w:t>cooled exhaust gas recirculation (</w:t>
      </w:r>
      <w:r w:rsidR="002C057C">
        <w:rPr>
          <w:color w:val="000000" w:themeColor="text1"/>
          <w:szCs w:val="18"/>
        </w:rPr>
        <w:t>cEGR</w:t>
      </w:r>
      <w:r w:rsidR="00F963C9">
        <w:rPr>
          <w:color w:val="000000" w:themeColor="text1"/>
          <w:szCs w:val="18"/>
        </w:rPr>
        <w:t>)</w:t>
      </w:r>
      <w:r w:rsidR="002C057C">
        <w:rPr>
          <w:color w:val="000000" w:themeColor="text1"/>
          <w:szCs w:val="18"/>
        </w:rPr>
        <w:t xml:space="preserve"> technology to improve thermal efficiency, reduce pumping work</w:t>
      </w:r>
      <w:r w:rsidR="00174465">
        <w:rPr>
          <w:color w:val="000000" w:themeColor="text1"/>
          <w:szCs w:val="18"/>
        </w:rPr>
        <w:t>,</w:t>
      </w:r>
      <w:r w:rsidR="002C057C">
        <w:rPr>
          <w:color w:val="000000" w:themeColor="text1"/>
          <w:szCs w:val="18"/>
        </w:rPr>
        <w:t xml:space="preserve"> and suppress knock. </w:t>
      </w:r>
      <w:r>
        <w:rPr>
          <w:color w:val="000000" w:themeColor="text1"/>
          <w:szCs w:val="18"/>
        </w:rPr>
        <w:t xml:space="preserve"> T</w:t>
      </w:r>
      <w:r w:rsidR="002C057C">
        <w:rPr>
          <w:color w:val="000000" w:themeColor="text1"/>
          <w:szCs w:val="18"/>
        </w:rPr>
        <w:t xml:space="preserve">he </w:t>
      </w:r>
      <w:r>
        <w:rPr>
          <w:color w:val="000000" w:themeColor="text1"/>
          <w:szCs w:val="18"/>
        </w:rPr>
        <w:t>configuration and routing of this</w:t>
      </w:r>
      <w:r w:rsidR="002C057C">
        <w:rPr>
          <w:color w:val="000000" w:themeColor="text1"/>
          <w:szCs w:val="18"/>
        </w:rPr>
        <w:t xml:space="preserve"> engine’s EGR system</w:t>
      </w:r>
      <w:r>
        <w:rPr>
          <w:color w:val="000000" w:themeColor="text1"/>
          <w:szCs w:val="18"/>
        </w:rPr>
        <w:t xml:space="preserve"> is shown in Figure </w:t>
      </w:r>
      <w:r w:rsidR="00E03960">
        <w:rPr>
          <w:color w:val="000000" w:themeColor="text1"/>
          <w:szCs w:val="18"/>
        </w:rPr>
        <w:t>8</w:t>
      </w:r>
      <w:r>
        <w:rPr>
          <w:color w:val="000000" w:themeColor="text1"/>
          <w:szCs w:val="18"/>
        </w:rPr>
        <w:t xml:space="preserve"> below</w:t>
      </w:r>
      <w:r w:rsidR="002C057C">
        <w:rPr>
          <w:color w:val="000000" w:themeColor="text1"/>
          <w:szCs w:val="18"/>
        </w:rPr>
        <w:t xml:space="preserve">.  </w:t>
      </w:r>
      <w:r w:rsidR="009A7123">
        <w:rPr>
          <w:szCs w:val="18"/>
        </w:rPr>
        <w:t>T</w:t>
      </w:r>
      <w:r>
        <w:rPr>
          <w:szCs w:val="18"/>
        </w:rPr>
        <w:t>o measure the amount of EGR flow though the cEGR system</w:t>
      </w:r>
      <w:r w:rsidR="009A7123">
        <w:rPr>
          <w:szCs w:val="18"/>
        </w:rPr>
        <w:t>, the E</w:t>
      </w:r>
      <w:r>
        <w:rPr>
          <w:szCs w:val="18"/>
        </w:rPr>
        <w:t>GR manifold</w:t>
      </w:r>
      <w:r w:rsidR="009A7123">
        <w:rPr>
          <w:szCs w:val="18"/>
        </w:rPr>
        <w:t xml:space="preserve"> was replaced</w:t>
      </w:r>
      <w:r>
        <w:rPr>
          <w:szCs w:val="18"/>
        </w:rPr>
        <w:t xml:space="preserve"> (connecting the</w:t>
      </w:r>
      <w:r w:rsidR="00F03866">
        <w:rPr>
          <w:szCs w:val="18"/>
        </w:rPr>
        <w:t xml:space="preserve"> EGR valve to the </w:t>
      </w:r>
      <w:r>
        <w:rPr>
          <w:szCs w:val="18"/>
        </w:rPr>
        <w:t xml:space="preserve">intake manifold) with </w:t>
      </w:r>
      <w:r w:rsidR="009A7123">
        <w:rPr>
          <w:szCs w:val="18"/>
        </w:rPr>
        <w:t>a</w:t>
      </w:r>
      <w:r>
        <w:rPr>
          <w:szCs w:val="18"/>
        </w:rPr>
        <w:t xml:space="preserve"> fabricated manifold containing </w:t>
      </w:r>
      <w:r w:rsidR="009A7123">
        <w:rPr>
          <w:szCs w:val="18"/>
        </w:rPr>
        <w:t>a</w:t>
      </w:r>
      <w:r>
        <w:rPr>
          <w:szCs w:val="18"/>
        </w:rPr>
        <w:t xml:space="preserve"> flow meter and thermocouple</w:t>
      </w:r>
      <w:r w:rsidR="00F03866">
        <w:rPr>
          <w:szCs w:val="18"/>
        </w:rPr>
        <w:t xml:space="preserve"> shown in Figure </w:t>
      </w:r>
      <w:r w:rsidR="00E03960">
        <w:rPr>
          <w:szCs w:val="18"/>
        </w:rPr>
        <w:t>9</w:t>
      </w:r>
      <w:r w:rsidR="00F03866">
        <w:rPr>
          <w:szCs w:val="18"/>
        </w:rPr>
        <w:t xml:space="preserve">.  </w:t>
      </w:r>
      <w:r>
        <w:rPr>
          <w:szCs w:val="18"/>
        </w:rPr>
        <w:t xml:space="preserve">The </w:t>
      </w:r>
      <w:r w:rsidR="00F03866">
        <w:rPr>
          <w:szCs w:val="18"/>
        </w:rPr>
        <w:t xml:space="preserve">design of the </w:t>
      </w:r>
      <w:r>
        <w:rPr>
          <w:szCs w:val="18"/>
        </w:rPr>
        <w:t xml:space="preserve">system </w:t>
      </w:r>
      <w:r w:rsidR="00F03866">
        <w:rPr>
          <w:szCs w:val="18"/>
        </w:rPr>
        <w:t xml:space="preserve">allows the stock </w:t>
      </w:r>
      <w:r>
        <w:rPr>
          <w:szCs w:val="18"/>
        </w:rPr>
        <w:t xml:space="preserve">EGR manifold </w:t>
      </w:r>
      <w:r w:rsidR="00F03866">
        <w:rPr>
          <w:szCs w:val="18"/>
        </w:rPr>
        <w:t>to</w:t>
      </w:r>
      <w:r>
        <w:rPr>
          <w:szCs w:val="18"/>
        </w:rPr>
        <w:t xml:space="preserve"> be </w:t>
      </w:r>
      <w:r w:rsidR="001368B8">
        <w:rPr>
          <w:szCs w:val="18"/>
        </w:rPr>
        <w:t>removed</w:t>
      </w:r>
      <w:r>
        <w:rPr>
          <w:szCs w:val="18"/>
        </w:rPr>
        <w:t xml:space="preserve"> and the fabricated manifold bolted directly in place. Special care was taken when designing the instrumented manifold to mimic the flow of the </w:t>
      </w:r>
      <w:r w:rsidR="003560E3">
        <w:rPr>
          <w:szCs w:val="18"/>
        </w:rPr>
        <w:t>original</w:t>
      </w:r>
      <w:r>
        <w:rPr>
          <w:szCs w:val="18"/>
        </w:rPr>
        <w:t xml:space="preserve"> manifold. </w:t>
      </w:r>
      <w:r w:rsidR="00F03866">
        <w:rPr>
          <w:szCs w:val="18"/>
        </w:rPr>
        <w:t xml:space="preserve"> </w:t>
      </w:r>
      <w:r>
        <w:rPr>
          <w:szCs w:val="18"/>
        </w:rPr>
        <w:t xml:space="preserve">The flowmeter </w:t>
      </w:r>
      <w:r w:rsidR="00F03866">
        <w:rPr>
          <w:szCs w:val="18"/>
        </w:rPr>
        <w:t>is a</w:t>
      </w:r>
      <w:r>
        <w:rPr>
          <w:szCs w:val="18"/>
        </w:rPr>
        <w:t xml:space="preserve"> turbine flowmeter calibrated for air with </w:t>
      </w:r>
      <w:r w:rsidR="00F03866">
        <w:rPr>
          <w:szCs w:val="18"/>
        </w:rPr>
        <w:t xml:space="preserve">the addition of </w:t>
      </w:r>
      <w:r>
        <w:rPr>
          <w:szCs w:val="18"/>
        </w:rPr>
        <w:t xml:space="preserve">a thermocouple on the outlet of the flowmeter. </w:t>
      </w:r>
    </w:p>
    <w:p w14:paraId="1FB358B8" w14:textId="77777777" w:rsidR="002C057C" w:rsidRDefault="002C057C" w:rsidP="002C057C">
      <w:pPr>
        <w:keepLines/>
        <w:jc w:val="center"/>
        <w:rPr>
          <w:color w:val="000000" w:themeColor="text1"/>
          <w:szCs w:val="18"/>
        </w:rPr>
      </w:pPr>
      <w:r>
        <w:rPr>
          <w:noProof/>
          <w:color w:val="000000" w:themeColor="text1"/>
          <w:szCs w:val="18"/>
        </w:rPr>
        <w:drawing>
          <wp:inline distT="0" distB="0" distL="0" distR="0" wp14:anchorId="35E4573C" wp14:editId="38D97B16">
            <wp:extent cx="3078922" cy="25220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8819" cy="2546586"/>
                    </a:xfrm>
                    <a:prstGeom prst="rect">
                      <a:avLst/>
                    </a:prstGeom>
                    <a:noFill/>
                  </pic:spPr>
                </pic:pic>
              </a:graphicData>
            </a:graphic>
          </wp:inline>
        </w:drawing>
      </w:r>
    </w:p>
    <w:p w14:paraId="10EF167A" w14:textId="3BBB162C" w:rsidR="00DD38AD" w:rsidRPr="00DD38AD" w:rsidRDefault="00DD38AD" w:rsidP="00DD38AD">
      <w:pPr>
        <w:jc w:val="center"/>
        <w:rPr>
          <w:b/>
          <w:i/>
          <w:szCs w:val="18"/>
        </w:rPr>
      </w:pPr>
      <w:r w:rsidRPr="00DD38AD">
        <w:rPr>
          <w:b/>
        </w:rPr>
        <w:t xml:space="preserve">Figure </w:t>
      </w:r>
      <w:r w:rsidR="00E03960">
        <w:rPr>
          <w:b/>
        </w:rPr>
        <w:t>8</w:t>
      </w:r>
      <w:r w:rsidRPr="00DD38AD">
        <w:rPr>
          <w:b/>
        </w:rPr>
        <w:t xml:space="preserve">. </w:t>
      </w:r>
      <w:r>
        <w:rPr>
          <w:b/>
        </w:rPr>
        <w:t>EGR System and Routing</w:t>
      </w:r>
    </w:p>
    <w:p w14:paraId="49990247" w14:textId="77777777" w:rsidR="00DD38AD" w:rsidRPr="005466B6" w:rsidRDefault="00DD38AD" w:rsidP="002C057C">
      <w:pPr>
        <w:rPr>
          <w:sz w:val="8"/>
          <w:szCs w:val="8"/>
        </w:rPr>
      </w:pPr>
    </w:p>
    <w:p w14:paraId="00DF931F" w14:textId="1F72C586" w:rsidR="002C057C" w:rsidRDefault="002C057C" w:rsidP="00F03866">
      <w:pPr>
        <w:tabs>
          <w:tab w:val="left" w:pos="9072"/>
        </w:tabs>
        <w:jc w:val="center"/>
        <w:rPr>
          <w:b/>
          <w:sz w:val="20"/>
          <w:szCs w:val="20"/>
        </w:rPr>
      </w:pPr>
      <w:r>
        <w:rPr>
          <w:b/>
          <w:noProof/>
          <w:sz w:val="20"/>
          <w:szCs w:val="20"/>
        </w:rPr>
        <w:drawing>
          <wp:inline distT="0" distB="0" distL="0" distR="0" wp14:anchorId="7DA9E713" wp14:editId="6C82B9CF">
            <wp:extent cx="2523744" cy="2579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2228" t="-3391" r="-2228" b="-3391"/>
                    <a:stretch/>
                  </pic:blipFill>
                  <pic:spPr bwMode="auto">
                    <a:xfrm>
                      <a:off x="0" y="0"/>
                      <a:ext cx="2554428" cy="2611351"/>
                    </a:xfrm>
                    <a:prstGeom prst="rect">
                      <a:avLst/>
                    </a:prstGeom>
                    <a:noFill/>
                  </pic:spPr>
                </pic:pic>
              </a:graphicData>
            </a:graphic>
          </wp:inline>
        </w:drawing>
      </w:r>
      <w:r w:rsidR="009A7123">
        <w:rPr>
          <w:b/>
          <w:noProof/>
          <w:sz w:val="20"/>
          <w:szCs w:val="20"/>
        </w:rPr>
        <w:drawing>
          <wp:inline distT="0" distB="0" distL="0" distR="0" wp14:anchorId="11107B8D" wp14:editId="09435BA3">
            <wp:extent cx="2613648" cy="2508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535" t="-416" r="-2535" b="-416"/>
                    <a:stretch/>
                  </pic:blipFill>
                  <pic:spPr bwMode="auto">
                    <a:xfrm>
                      <a:off x="0" y="0"/>
                      <a:ext cx="2642094" cy="2535549"/>
                    </a:xfrm>
                    <a:prstGeom prst="rect">
                      <a:avLst/>
                    </a:prstGeom>
                    <a:noFill/>
                  </pic:spPr>
                </pic:pic>
              </a:graphicData>
            </a:graphic>
          </wp:inline>
        </w:drawing>
      </w:r>
    </w:p>
    <w:p w14:paraId="3A67B30E" w14:textId="4B4F0056" w:rsidR="00F03866" w:rsidRDefault="009A7123" w:rsidP="00F03866">
      <w:pPr>
        <w:spacing w:line="240" w:lineRule="auto"/>
        <w:jc w:val="center"/>
        <w:rPr>
          <w:b/>
        </w:rPr>
      </w:pPr>
      <w:r w:rsidRPr="00DD38AD">
        <w:rPr>
          <w:b/>
        </w:rPr>
        <w:t xml:space="preserve">Figure </w:t>
      </w:r>
      <w:r w:rsidR="00E03960">
        <w:rPr>
          <w:b/>
        </w:rPr>
        <w:t>9.</w:t>
      </w:r>
      <w:r w:rsidRPr="00DD38AD">
        <w:rPr>
          <w:b/>
        </w:rPr>
        <w:t xml:space="preserve"> </w:t>
      </w:r>
      <w:r w:rsidR="00F03866">
        <w:rPr>
          <w:b/>
        </w:rPr>
        <w:t xml:space="preserve">Fabricated/Instrumented EGR Manifold Compared to </w:t>
      </w:r>
      <w:r>
        <w:rPr>
          <w:b/>
        </w:rPr>
        <w:t>Stock Manifold</w:t>
      </w:r>
      <w:r w:rsidR="00F03866">
        <w:rPr>
          <w:b/>
        </w:rPr>
        <w:t xml:space="preserve"> </w:t>
      </w:r>
    </w:p>
    <w:p w14:paraId="48EB64D3" w14:textId="2AE8A752" w:rsidR="009A7123" w:rsidRDefault="00F03866" w:rsidP="00F03866">
      <w:pPr>
        <w:spacing w:line="240" w:lineRule="auto"/>
        <w:jc w:val="center"/>
        <w:rPr>
          <w:b/>
          <w:noProof/>
          <w:sz w:val="20"/>
          <w:szCs w:val="20"/>
        </w:rPr>
      </w:pPr>
      <w:r>
        <w:rPr>
          <w:b/>
        </w:rPr>
        <w:t>Then Mounted on the Engine</w:t>
      </w:r>
    </w:p>
    <w:p w14:paraId="47970BE6" w14:textId="4A5FC0C1" w:rsidR="002C057C" w:rsidRDefault="002C057C" w:rsidP="002C057C">
      <w:r w:rsidRPr="008B27ED">
        <w:lastRenderedPageBreak/>
        <w:t xml:space="preserve">The </w:t>
      </w:r>
      <w:r w:rsidRPr="00C5011C">
        <w:t xml:space="preserve">external </w:t>
      </w:r>
      <w:r w:rsidRPr="00C0649D">
        <w:t xml:space="preserve">EGR flow was measured directly by the flow meter in </w:t>
      </w:r>
      <w:r w:rsidRPr="00E92172">
        <w:t xml:space="preserve">actual cubic feet per minute </w:t>
      </w:r>
      <w:r w:rsidRPr="00340281">
        <w:t>(</w:t>
      </w:r>
      <w:r w:rsidRPr="00976101">
        <w:t>ACFM</w:t>
      </w:r>
      <w:r w:rsidRPr="008B27ED">
        <w:t>)</w:t>
      </w:r>
      <w:r w:rsidRPr="00C5011C">
        <w:t xml:space="preserve">. </w:t>
      </w:r>
      <w:r w:rsidR="005466B6">
        <w:t xml:space="preserve"> </w:t>
      </w:r>
      <w:r w:rsidRPr="00C5011C">
        <w:t xml:space="preserve">This was converted to </w:t>
      </w:r>
      <w:r w:rsidRPr="00C0649D">
        <w:t>standard cubic feet per minute (SCFM</w:t>
      </w:r>
      <w:r w:rsidRPr="00E92172">
        <w:t xml:space="preserve">) </w:t>
      </w:r>
      <w:r w:rsidRPr="00C81522">
        <w:t>using</w:t>
      </w:r>
      <w:r w:rsidRPr="00F4044C">
        <w:t xml:space="preserve"> the intake manifold pressure and EGR temperature at the flowmeter exit.</w:t>
      </w:r>
      <w:r w:rsidR="005466B6">
        <w:t xml:space="preserve"> </w:t>
      </w:r>
      <w:r w:rsidRPr="00F4044C">
        <w:t xml:space="preserve"> This flow and the intake air flow, measured by mass air flow sensor, were used to calculate the percent EGR by volume.</w:t>
      </w:r>
      <w:r w:rsidR="00531832">
        <w:t xml:space="preserve">  </w:t>
      </w:r>
      <w:r w:rsidR="00531832" w:rsidRPr="00F4044C">
        <w:t xml:space="preserve">The influence of the fabricated manifold and flowmeter on the operation of the engine was considered negligible. </w:t>
      </w:r>
      <w:r w:rsidRPr="00F4044C">
        <w:t xml:space="preserve"> </w:t>
      </w:r>
    </w:p>
    <w:p w14:paraId="0CC19CEF" w14:textId="77777777" w:rsidR="005466B6" w:rsidRPr="0066695C" w:rsidRDefault="005466B6" w:rsidP="002C057C">
      <w:pPr>
        <w:rPr>
          <w:sz w:val="16"/>
          <w:szCs w:val="16"/>
        </w:rPr>
      </w:pPr>
    </w:p>
    <w:p w14:paraId="6E3D048C" w14:textId="1AC2B0A0" w:rsidR="002C057C" w:rsidRDefault="002C057C" w:rsidP="002C057C">
      <w:r w:rsidRPr="00340281">
        <w:t xml:space="preserve">The test was conducted as a separate test from the </w:t>
      </w:r>
      <w:r w:rsidRPr="00976101">
        <w:t>standard</w:t>
      </w:r>
      <w:r w:rsidRPr="008B27ED">
        <w:t xml:space="preserve"> steady</w:t>
      </w:r>
      <w:r w:rsidRPr="00C5011C">
        <w:t>-</w:t>
      </w:r>
      <w:r w:rsidRPr="00C0649D">
        <w:t>state benchmarking</w:t>
      </w:r>
      <w:r w:rsidRPr="00E92172">
        <w:t xml:space="preserve"> testing</w:t>
      </w:r>
      <w:r w:rsidR="00531832">
        <w:t xml:space="preserve"> and c</w:t>
      </w:r>
      <w:r w:rsidRPr="00E92172">
        <w:t>onsisted of running the engine and logging</w:t>
      </w:r>
      <w:r w:rsidRPr="00C81522">
        <w:t xml:space="preserve"> data</w:t>
      </w:r>
      <w:r w:rsidRPr="00F4044C">
        <w:t xml:space="preserve"> using the steady state method. The number of sampling points were abbreviated from the standard steady state tests and conducted only under conditions where the ECU opened</w:t>
      </w:r>
      <w:r w:rsidRPr="00340281">
        <w:t xml:space="preserve"> the </w:t>
      </w:r>
      <w:r w:rsidR="00531832">
        <w:t xml:space="preserve">EGR valve.  </w:t>
      </w:r>
      <w:r w:rsidRPr="00F4044C">
        <w:t>The data from both steady state and this test were compared and there was no significant difference in how the engine operated, including spark timing, intake manifold temperature, mass air flow, and thermal efficiency.</w:t>
      </w:r>
    </w:p>
    <w:p w14:paraId="645B4688" w14:textId="77777777" w:rsidR="00F11481" w:rsidRPr="00F11481" w:rsidRDefault="00F11481" w:rsidP="00F11481">
      <w:pPr>
        <w:pStyle w:val="Default"/>
        <w:spacing w:line="276" w:lineRule="auto"/>
        <w:rPr>
          <w:sz w:val="16"/>
          <w:szCs w:val="16"/>
        </w:rPr>
      </w:pPr>
    </w:p>
    <w:p w14:paraId="0C3C5847" w14:textId="70BED34F" w:rsidR="00531832" w:rsidRPr="0066695C" w:rsidRDefault="00F11481" w:rsidP="004C4313">
      <w:pPr>
        <w:pStyle w:val="Default"/>
        <w:spacing w:after="160" w:line="276" w:lineRule="auto"/>
      </w:pPr>
      <w:r w:rsidRPr="00A718B4">
        <w:t xml:space="preserve">The </w:t>
      </w:r>
      <w:r>
        <w:t xml:space="preserve">test </w:t>
      </w:r>
      <w:r w:rsidRPr="00A718B4">
        <w:t xml:space="preserve">data set containing </w:t>
      </w:r>
      <w:r>
        <w:t>the EGR measurement results is provided in the test data file:</w:t>
      </w:r>
      <w:r w:rsidRPr="00383167">
        <w:t xml:space="preserve"> </w:t>
      </w:r>
      <w:r w:rsidRPr="00383167">
        <w:rPr>
          <w:i/>
        </w:rPr>
        <w:t>4</w:t>
      </w:r>
      <w:r>
        <w:rPr>
          <w:i/>
        </w:rPr>
        <w:t>b</w:t>
      </w:r>
      <w:r w:rsidRPr="00383167">
        <w:rPr>
          <w:i/>
        </w:rPr>
        <w:t>-</w:t>
      </w:r>
      <w:r>
        <w:rPr>
          <w:i/>
        </w:rPr>
        <w:t xml:space="preserve"> </w:t>
      </w:r>
      <w:r w:rsidRPr="001A3E72">
        <w:rPr>
          <w:i/>
        </w:rPr>
        <w:t>201</w:t>
      </w:r>
      <w:r>
        <w:rPr>
          <w:i/>
        </w:rPr>
        <w:t>8 Toyota 2</w:t>
      </w:r>
      <w:r w:rsidRPr="001A3E72">
        <w:rPr>
          <w:i/>
        </w:rPr>
        <w:t>.5L</w:t>
      </w:r>
      <w:r>
        <w:rPr>
          <w:i/>
        </w:rPr>
        <w:t xml:space="preserve"> A25A-FKS Engine EGR Measurements</w:t>
      </w:r>
      <w:r w:rsidRPr="001A3E72">
        <w:rPr>
          <w:i/>
        </w:rPr>
        <w:t xml:space="preserve"> - Test Data</w:t>
      </w:r>
      <w:r>
        <w:t xml:space="preserve">.  </w:t>
      </w:r>
      <w:r w:rsidRPr="00A718B4">
        <w:t xml:space="preserve">The </w:t>
      </w:r>
      <w:r>
        <w:t xml:space="preserve">measured percent of EGR volume is </w:t>
      </w:r>
      <w:r w:rsidRPr="00A718B4">
        <w:t xml:space="preserve">shown in Figure </w:t>
      </w:r>
      <w:r w:rsidR="00E03960">
        <w:t>10</w:t>
      </w:r>
      <w:r w:rsidRPr="00A718B4">
        <w:t>.</w:t>
      </w:r>
      <w:r>
        <w:t xml:space="preserve">  Additional </w:t>
      </w:r>
      <w:r w:rsidRPr="008C2BD4">
        <w:t xml:space="preserve">contour maps for </w:t>
      </w:r>
      <w:r>
        <w:t xml:space="preserve">the EGR measurements are provided in </w:t>
      </w:r>
      <w:r w:rsidR="00531832" w:rsidRPr="00383167">
        <w:rPr>
          <w:i/>
        </w:rPr>
        <w:t>5</w:t>
      </w:r>
      <w:r w:rsidR="00531832">
        <w:rPr>
          <w:i/>
        </w:rPr>
        <w:t>b</w:t>
      </w:r>
      <w:r w:rsidR="00531832" w:rsidRPr="00383167">
        <w:rPr>
          <w:i/>
        </w:rPr>
        <w:t xml:space="preserve">- </w:t>
      </w:r>
      <w:r w:rsidR="00531832" w:rsidRPr="001A3E72">
        <w:rPr>
          <w:i/>
        </w:rPr>
        <w:t>201</w:t>
      </w:r>
      <w:r w:rsidR="00531832">
        <w:rPr>
          <w:i/>
        </w:rPr>
        <w:t>8 Toyota 2</w:t>
      </w:r>
      <w:r w:rsidR="00531832" w:rsidRPr="001A3E72">
        <w:rPr>
          <w:i/>
        </w:rPr>
        <w:t>.5L</w:t>
      </w:r>
      <w:r w:rsidR="00531832">
        <w:rPr>
          <w:i/>
        </w:rPr>
        <w:t xml:space="preserve"> A25A-FKS Engine EGR Measurements</w:t>
      </w:r>
      <w:r w:rsidR="00531832" w:rsidRPr="001A3E72">
        <w:rPr>
          <w:i/>
        </w:rPr>
        <w:t xml:space="preserve"> - Test Data Plots</w:t>
      </w:r>
      <w:r w:rsidR="00531832">
        <w:rPr>
          <w:i/>
        </w:rPr>
        <w:t>.</w:t>
      </w:r>
    </w:p>
    <w:p w14:paraId="60ADC111" w14:textId="3CDF1463" w:rsidR="00373A62" w:rsidRDefault="00AE03BF" w:rsidP="0066695C">
      <w:pPr>
        <w:jc w:val="center"/>
        <w:rPr>
          <w:rFonts w:eastAsia="Times New Roman"/>
          <w:b/>
          <w:smallCaps/>
          <w:u w:val="single"/>
        </w:rPr>
      </w:pPr>
      <w:r>
        <w:rPr>
          <w:noProof/>
        </w:rPr>
        <w:drawing>
          <wp:inline distT="0" distB="0" distL="0" distR="0" wp14:anchorId="551DEC29" wp14:editId="39145F49">
            <wp:extent cx="5716347" cy="42316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3457" cy="4236947"/>
                    </a:xfrm>
                    <a:prstGeom prst="rect">
                      <a:avLst/>
                    </a:prstGeom>
                  </pic:spPr>
                </pic:pic>
              </a:graphicData>
            </a:graphic>
          </wp:inline>
        </w:drawing>
      </w:r>
    </w:p>
    <w:p w14:paraId="6C19CF6D" w14:textId="3D30A772" w:rsidR="00373A62" w:rsidRDefault="0066695C" w:rsidP="0066695C">
      <w:pPr>
        <w:jc w:val="center"/>
        <w:rPr>
          <w:rFonts w:eastAsia="Times New Roman"/>
          <w:b/>
          <w:smallCaps/>
          <w:u w:val="single"/>
        </w:rPr>
      </w:pPr>
      <w:r w:rsidRPr="00DD38AD">
        <w:rPr>
          <w:b/>
        </w:rPr>
        <w:t xml:space="preserve">Figure </w:t>
      </w:r>
      <w:r w:rsidR="00A56AD4">
        <w:rPr>
          <w:b/>
        </w:rPr>
        <w:t>10</w:t>
      </w:r>
      <w:r w:rsidRPr="00DD38AD">
        <w:rPr>
          <w:b/>
        </w:rPr>
        <w:t xml:space="preserve">. </w:t>
      </w:r>
      <w:r>
        <w:rPr>
          <w:b/>
        </w:rPr>
        <w:t>Measured Percent Volume of EGR</w:t>
      </w:r>
    </w:p>
    <w:p w14:paraId="0A5103D6" w14:textId="07D2F7EA" w:rsidR="00373A62" w:rsidRPr="008647D3" w:rsidRDefault="00373A62" w:rsidP="00373A62">
      <w:pPr>
        <w:rPr>
          <w:rFonts w:eastAsia="Times New Roman"/>
          <w:b/>
          <w:smallCaps/>
          <w:u w:val="single"/>
        </w:rPr>
      </w:pPr>
      <w:r>
        <w:rPr>
          <w:rFonts w:eastAsia="Times New Roman"/>
          <w:b/>
          <w:smallCaps/>
          <w:u w:val="single"/>
        </w:rPr>
        <w:lastRenderedPageBreak/>
        <w:t>Valve Timing Measurements</w:t>
      </w:r>
    </w:p>
    <w:p w14:paraId="39BF40DE" w14:textId="306653D8" w:rsidR="0057062F" w:rsidRDefault="003210B7" w:rsidP="00F547B6">
      <w:pPr>
        <w:spacing w:before="120" w:after="120"/>
        <w:rPr>
          <w:color w:val="000000" w:themeColor="text1"/>
        </w:rPr>
      </w:pPr>
      <w:r>
        <w:rPr>
          <w:color w:val="000000" w:themeColor="text1"/>
        </w:rPr>
        <w:t>V</w:t>
      </w:r>
      <w:r w:rsidR="0057062F" w:rsidRPr="000D2127">
        <w:rPr>
          <w:color w:val="000000" w:themeColor="text1"/>
        </w:rPr>
        <w:t>ariable valve timing (VVT</w:t>
      </w:r>
      <w:r>
        <w:rPr>
          <w:color w:val="000000" w:themeColor="text1"/>
        </w:rPr>
        <w:t>) e</w:t>
      </w:r>
      <w:r w:rsidR="0057062F">
        <w:rPr>
          <w:color w:val="000000" w:themeColor="text1"/>
        </w:rPr>
        <w:t xml:space="preserve">nables </w:t>
      </w:r>
      <w:r w:rsidR="0057062F" w:rsidRPr="00340281">
        <w:rPr>
          <w:color w:val="000000" w:themeColor="text1"/>
        </w:rPr>
        <w:t>control</w:t>
      </w:r>
      <w:r w:rsidR="0057062F">
        <w:rPr>
          <w:color w:val="000000" w:themeColor="text1"/>
        </w:rPr>
        <w:t xml:space="preserve"> of </w:t>
      </w:r>
      <w:r w:rsidR="0057062F" w:rsidRPr="00340281">
        <w:rPr>
          <w:color w:val="000000" w:themeColor="text1"/>
        </w:rPr>
        <w:t>many aspects of air flow</w:t>
      </w:r>
      <w:r w:rsidR="0057062F" w:rsidRPr="00976101">
        <w:rPr>
          <w:color w:val="000000" w:themeColor="text1"/>
        </w:rPr>
        <w:t>, exhaust scavenging</w:t>
      </w:r>
      <w:r w:rsidR="0057062F" w:rsidRPr="008B27ED">
        <w:rPr>
          <w:color w:val="000000" w:themeColor="text1"/>
        </w:rPr>
        <w:t>,</w:t>
      </w:r>
      <w:r w:rsidR="0057062F" w:rsidRPr="00C5011C">
        <w:rPr>
          <w:color w:val="000000" w:themeColor="text1"/>
        </w:rPr>
        <w:t xml:space="preserve"> and combustion relative to fixed valve timing engines. </w:t>
      </w:r>
      <w:r>
        <w:rPr>
          <w:color w:val="000000" w:themeColor="text1"/>
        </w:rPr>
        <w:t xml:space="preserve"> </w:t>
      </w:r>
      <w:r w:rsidR="0057062F" w:rsidRPr="00C5011C">
        <w:rPr>
          <w:color w:val="000000" w:themeColor="text1"/>
        </w:rPr>
        <w:t xml:space="preserve">Engine parameters such as volumetric efficiency, effective </w:t>
      </w:r>
      <w:r w:rsidR="0057062F" w:rsidRPr="00C0649D">
        <w:rPr>
          <w:color w:val="000000" w:themeColor="text1"/>
        </w:rPr>
        <w:t xml:space="preserve">compression ratio, and </w:t>
      </w:r>
      <w:r w:rsidR="0057062F" w:rsidRPr="00E92172">
        <w:rPr>
          <w:color w:val="000000" w:themeColor="text1"/>
        </w:rPr>
        <w:t>internal</w:t>
      </w:r>
      <w:r w:rsidR="0057062F">
        <w:rPr>
          <w:color w:val="000000" w:themeColor="text1"/>
        </w:rPr>
        <w:t xml:space="preserve"> exhaust gas recirculation (</w:t>
      </w:r>
      <w:r w:rsidR="0057062F" w:rsidRPr="00E92172">
        <w:rPr>
          <w:color w:val="000000" w:themeColor="text1"/>
        </w:rPr>
        <w:t>EGR</w:t>
      </w:r>
      <w:r w:rsidR="0057062F">
        <w:rPr>
          <w:color w:val="000000" w:themeColor="text1"/>
        </w:rPr>
        <w:t>)</w:t>
      </w:r>
      <w:r w:rsidR="0057062F" w:rsidRPr="00340281">
        <w:rPr>
          <w:color w:val="000000" w:themeColor="text1"/>
        </w:rPr>
        <w:t xml:space="preserve"> can all be controlled by the VVT system. </w:t>
      </w:r>
      <w:r>
        <w:rPr>
          <w:color w:val="000000" w:themeColor="text1"/>
        </w:rPr>
        <w:t xml:space="preserve"> </w:t>
      </w:r>
      <w:r w:rsidR="0057062F" w:rsidRPr="00485128">
        <w:rPr>
          <w:color w:val="000000" w:themeColor="text1"/>
        </w:rPr>
        <w:t>When testing, the precise intake and exhaust valve opening and closing</w:t>
      </w:r>
      <w:r w:rsidR="0057062F">
        <w:rPr>
          <w:color w:val="000000" w:themeColor="text1"/>
        </w:rPr>
        <w:t>,</w:t>
      </w:r>
      <w:r w:rsidR="0057062F" w:rsidRPr="00485128">
        <w:rPr>
          <w:color w:val="000000" w:themeColor="text1"/>
        </w:rPr>
        <w:t xml:space="preserve"> must be known to calculate and understand these parameters.</w:t>
      </w:r>
      <w:r>
        <w:rPr>
          <w:color w:val="000000" w:themeColor="text1"/>
        </w:rPr>
        <w:t xml:space="preserve"> </w:t>
      </w:r>
      <w:r w:rsidR="0057062F" w:rsidRPr="00C5011C">
        <w:rPr>
          <w:color w:val="000000" w:themeColor="text1"/>
        </w:rPr>
        <w:t xml:space="preserve"> A method was developed to measure the valve</w:t>
      </w:r>
      <w:r w:rsidR="0057062F">
        <w:rPr>
          <w:color w:val="000000" w:themeColor="text1"/>
        </w:rPr>
        <w:t xml:space="preserve"> lift and</w:t>
      </w:r>
      <w:r w:rsidR="0057062F" w:rsidRPr="00C5011C">
        <w:rPr>
          <w:color w:val="000000" w:themeColor="text1"/>
        </w:rPr>
        <w:t xml:space="preserve"> timing under actual engine operation with active VVT control and </w:t>
      </w:r>
      <w:r w:rsidR="0057062F" w:rsidRPr="00340281">
        <w:rPr>
          <w:color w:val="000000" w:themeColor="text1"/>
        </w:rPr>
        <w:t xml:space="preserve">with a pressurized </w:t>
      </w:r>
      <w:r w:rsidR="0057062F" w:rsidRPr="00976101">
        <w:rPr>
          <w:color w:val="000000" w:themeColor="text1"/>
        </w:rPr>
        <w:t xml:space="preserve">oil </w:t>
      </w:r>
      <w:r w:rsidR="0057062F" w:rsidRPr="00340281">
        <w:rPr>
          <w:color w:val="000000" w:themeColor="text1"/>
        </w:rPr>
        <w:t>system</w:t>
      </w:r>
      <w:r w:rsidR="0057062F" w:rsidRPr="00976101">
        <w:rPr>
          <w:color w:val="000000" w:themeColor="text1"/>
        </w:rPr>
        <w:t xml:space="preserve">. </w:t>
      </w:r>
      <w:r>
        <w:rPr>
          <w:color w:val="000000" w:themeColor="text1"/>
        </w:rPr>
        <w:t xml:space="preserve"> </w:t>
      </w:r>
      <w:r w:rsidR="0057062F" w:rsidRPr="00976101">
        <w:rPr>
          <w:color w:val="000000" w:themeColor="text1"/>
        </w:rPr>
        <w:t>This method is non</w:t>
      </w:r>
      <w:r w:rsidR="0057062F" w:rsidRPr="008B27ED">
        <w:rPr>
          <w:color w:val="000000" w:themeColor="text1"/>
        </w:rPr>
        <w:t>-</w:t>
      </w:r>
      <w:r w:rsidR="0057062F" w:rsidRPr="00C5011C">
        <w:rPr>
          <w:color w:val="000000" w:themeColor="text1"/>
        </w:rPr>
        <w:t xml:space="preserve">intrusive, accurate, and can be </w:t>
      </w:r>
      <w:r w:rsidR="0057062F" w:rsidRPr="00340281">
        <w:rPr>
          <w:color w:val="000000" w:themeColor="text1"/>
        </w:rPr>
        <w:t xml:space="preserve">accomplished </w:t>
      </w:r>
      <w:r w:rsidR="0057062F" w:rsidRPr="00976101">
        <w:rPr>
          <w:color w:val="000000" w:themeColor="text1"/>
        </w:rPr>
        <w:t>in a reasonable amount of time</w:t>
      </w:r>
      <w:r w:rsidR="0057062F" w:rsidRPr="008B27ED">
        <w:rPr>
          <w:color w:val="000000" w:themeColor="text1"/>
        </w:rPr>
        <w:t>.</w:t>
      </w:r>
    </w:p>
    <w:p w14:paraId="60AB4934" w14:textId="77777777" w:rsidR="00F547B6" w:rsidRPr="00C5011C" w:rsidRDefault="00F547B6" w:rsidP="00F547B6">
      <w:pPr>
        <w:rPr>
          <w:color w:val="000000" w:themeColor="text1"/>
        </w:rPr>
      </w:pPr>
    </w:p>
    <w:p w14:paraId="792859EA" w14:textId="566FC71F" w:rsidR="0057062F" w:rsidRPr="00494DAB" w:rsidRDefault="0057062F" w:rsidP="00090710">
      <w:pPr>
        <w:spacing w:after="120"/>
        <w:rPr>
          <w:b/>
          <w:i/>
          <w:szCs w:val="18"/>
        </w:rPr>
      </w:pPr>
      <w:r w:rsidRPr="006A631B">
        <w:rPr>
          <w:b/>
          <w:i/>
          <w:szCs w:val="18"/>
        </w:rPr>
        <w:t xml:space="preserve">Methods Considered to Measure Valve Lift:  </w:t>
      </w:r>
      <w:r w:rsidRPr="006A631B">
        <w:rPr>
          <w:color w:val="000000" w:themeColor="text1"/>
          <w:szCs w:val="18"/>
        </w:rPr>
        <w:t>This section describes how to precisely measure valve lift for both the intake and exhaust valves in the crank angle domain.  For this study, valve lift is determined by measuring the valve’s opening, closing and camshaft phase during engine operation.</w:t>
      </w:r>
      <w:r w:rsidRPr="008B0510">
        <w:rPr>
          <w:b/>
          <w:color w:val="000000" w:themeColor="text1"/>
          <w:szCs w:val="18"/>
        </w:rPr>
        <w:t xml:space="preserve">  </w:t>
      </w:r>
      <w:r w:rsidRPr="006A631B">
        <w:rPr>
          <w:color w:val="000000" w:themeColor="text1"/>
          <w:szCs w:val="18"/>
        </w:rPr>
        <w:t xml:space="preserve">Several methods were </w:t>
      </w:r>
      <w:r>
        <w:rPr>
          <w:color w:val="000000" w:themeColor="text1"/>
          <w:szCs w:val="18"/>
        </w:rPr>
        <w:t xml:space="preserve">considered as </w:t>
      </w:r>
      <w:r w:rsidR="008B0510">
        <w:rPr>
          <w:color w:val="000000" w:themeColor="text1"/>
          <w:szCs w:val="18"/>
        </w:rPr>
        <w:t>described</w:t>
      </w:r>
      <w:r>
        <w:rPr>
          <w:color w:val="000000" w:themeColor="text1"/>
          <w:szCs w:val="18"/>
        </w:rPr>
        <w:t xml:space="preserve"> below</w:t>
      </w:r>
      <w:r w:rsidR="008B0510">
        <w:rPr>
          <w:color w:val="000000" w:themeColor="text1"/>
          <w:szCs w:val="18"/>
        </w:rPr>
        <w:t xml:space="preserve"> although t</w:t>
      </w:r>
      <w:r>
        <w:rPr>
          <w:color w:val="000000" w:themeColor="text1"/>
          <w:szCs w:val="18"/>
        </w:rPr>
        <w:t>he first three methods were not chosen due to challenges noted.</w:t>
      </w:r>
    </w:p>
    <w:p w14:paraId="1C0E5AF9" w14:textId="67BA44AE" w:rsidR="0057062F" w:rsidRPr="009E203E" w:rsidRDefault="0057062F" w:rsidP="00090710">
      <w:pPr>
        <w:pStyle w:val="ListParagraph"/>
        <w:numPr>
          <w:ilvl w:val="0"/>
          <w:numId w:val="13"/>
        </w:numPr>
        <w:spacing w:after="120"/>
        <w:contextualSpacing w:val="0"/>
        <w:jc w:val="left"/>
        <w:rPr>
          <w:color w:val="000000" w:themeColor="text1"/>
          <w:szCs w:val="18"/>
        </w:rPr>
      </w:pPr>
      <w:r w:rsidRPr="009D3F68">
        <w:rPr>
          <w:i/>
          <w:color w:val="000000" w:themeColor="text1"/>
          <w:szCs w:val="18"/>
        </w:rPr>
        <w:t>Measure</w:t>
      </w:r>
      <w:r>
        <w:rPr>
          <w:i/>
          <w:color w:val="000000" w:themeColor="text1"/>
          <w:szCs w:val="18"/>
        </w:rPr>
        <w:t>ment</w:t>
      </w:r>
      <w:r w:rsidRPr="009D3F68">
        <w:rPr>
          <w:i/>
          <w:color w:val="000000" w:themeColor="text1"/>
          <w:szCs w:val="18"/>
        </w:rPr>
        <w:t xml:space="preserve"> with dial indicator and degree wheel</w:t>
      </w:r>
      <w:r w:rsidRPr="009E203E">
        <w:rPr>
          <w:color w:val="000000" w:themeColor="text1"/>
          <w:szCs w:val="18"/>
        </w:rPr>
        <w:t xml:space="preserve"> - This method mounts a degree wheel on the crankshaft and dial indicator on the valve keeper. </w:t>
      </w:r>
      <w:r w:rsidR="008B0510">
        <w:rPr>
          <w:color w:val="000000" w:themeColor="text1"/>
          <w:szCs w:val="18"/>
        </w:rPr>
        <w:t xml:space="preserve"> </w:t>
      </w:r>
      <w:r w:rsidRPr="009E203E">
        <w:rPr>
          <w:color w:val="000000" w:themeColor="text1"/>
          <w:szCs w:val="18"/>
        </w:rPr>
        <w:t xml:space="preserve">The crankshaft is rotated by hand and the dial indicator reading is recorded for each crank angle. </w:t>
      </w:r>
      <w:r w:rsidR="008B0510">
        <w:rPr>
          <w:color w:val="000000" w:themeColor="text1"/>
          <w:szCs w:val="18"/>
        </w:rPr>
        <w:t xml:space="preserve"> </w:t>
      </w:r>
      <w:r w:rsidRPr="009E203E">
        <w:rPr>
          <w:color w:val="000000" w:themeColor="text1"/>
          <w:szCs w:val="18"/>
        </w:rPr>
        <w:t xml:space="preserve">This method is </w:t>
      </w:r>
      <w:r>
        <w:rPr>
          <w:color w:val="000000" w:themeColor="text1"/>
          <w:szCs w:val="18"/>
        </w:rPr>
        <w:t xml:space="preserve">fairly </w:t>
      </w:r>
      <w:r w:rsidRPr="009E203E">
        <w:rPr>
          <w:color w:val="000000" w:themeColor="text1"/>
          <w:szCs w:val="18"/>
        </w:rPr>
        <w:t>accurate but has difficulties</w:t>
      </w:r>
      <w:r>
        <w:rPr>
          <w:color w:val="000000" w:themeColor="text1"/>
          <w:szCs w:val="18"/>
        </w:rPr>
        <w:t xml:space="preserve"> </w:t>
      </w:r>
      <w:r w:rsidRPr="009E203E">
        <w:rPr>
          <w:color w:val="000000" w:themeColor="text1"/>
          <w:szCs w:val="18"/>
        </w:rPr>
        <w:t xml:space="preserve">such as the degree wheel </w:t>
      </w:r>
      <w:r w:rsidRPr="00C64FB2">
        <w:rPr>
          <w:color w:val="000000" w:themeColor="text1"/>
          <w:szCs w:val="18"/>
        </w:rPr>
        <w:t>mounting</w:t>
      </w:r>
      <w:r w:rsidRPr="009E203E">
        <w:rPr>
          <w:color w:val="000000" w:themeColor="text1"/>
          <w:szCs w:val="18"/>
        </w:rPr>
        <w:t xml:space="preserve">, hydraulic valve lash adjusters collapsing </w:t>
      </w:r>
      <w:r>
        <w:rPr>
          <w:color w:val="000000" w:themeColor="text1"/>
          <w:szCs w:val="18"/>
        </w:rPr>
        <w:t xml:space="preserve">without </w:t>
      </w:r>
      <w:r w:rsidRPr="009E203E">
        <w:rPr>
          <w:color w:val="000000" w:themeColor="text1"/>
          <w:szCs w:val="18"/>
        </w:rPr>
        <w:t xml:space="preserve">oil pressure, crankshaft not rotating </w:t>
      </w:r>
      <w:r w:rsidRPr="0085613F">
        <w:rPr>
          <w:color w:val="000000" w:themeColor="text1"/>
          <w:szCs w:val="18"/>
        </w:rPr>
        <w:t>smoothly</w:t>
      </w:r>
      <w:r w:rsidRPr="009E203E">
        <w:rPr>
          <w:color w:val="000000" w:themeColor="text1"/>
          <w:szCs w:val="18"/>
        </w:rPr>
        <w:t xml:space="preserve"> through the entire cycle, and the electric cam</w:t>
      </w:r>
      <w:r>
        <w:rPr>
          <w:color w:val="000000" w:themeColor="text1"/>
          <w:szCs w:val="18"/>
        </w:rPr>
        <w:t>shaft</w:t>
      </w:r>
      <w:r w:rsidRPr="009E203E">
        <w:rPr>
          <w:color w:val="000000" w:themeColor="text1"/>
          <w:szCs w:val="18"/>
        </w:rPr>
        <w:t xml:space="preserve"> phaser position is unknown.</w:t>
      </w:r>
    </w:p>
    <w:p w14:paraId="6DC4CAC3" w14:textId="77777777" w:rsidR="0057062F" w:rsidRPr="009E203E" w:rsidRDefault="0057062F" w:rsidP="00090710">
      <w:pPr>
        <w:pStyle w:val="ListParagraph"/>
        <w:numPr>
          <w:ilvl w:val="0"/>
          <w:numId w:val="13"/>
        </w:numPr>
        <w:spacing w:after="120"/>
        <w:contextualSpacing w:val="0"/>
        <w:jc w:val="left"/>
        <w:rPr>
          <w:color w:val="000000" w:themeColor="text1"/>
          <w:szCs w:val="18"/>
        </w:rPr>
      </w:pPr>
      <w:r w:rsidRPr="009D3F68">
        <w:rPr>
          <w:i/>
          <w:color w:val="000000" w:themeColor="text1"/>
          <w:szCs w:val="18"/>
        </w:rPr>
        <w:t>Instrument</w:t>
      </w:r>
      <w:r>
        <w:rPr>
          <w:i/>
          <w:color w:val="000000" w:themeColor="text1"/>
          <w:szCs w:val="18"/>
        </w:rPr>
        <w:t>ation of</w:t>
      </w:r>
      <w:r w:rsidRPr="009D3F68">
        <w:rPr>
          <w:i/>
          <w:color w:val="000000" w:themeColor="text1"/>
          <w:szCs w:val="18"/>
        </w:rPr>
        <w:t xml:space="preserve"> the cylinder head </w:t>
      </w:r>
      <w:r>
        <w:rPr>
          <w:i/>
          <w:color w:val="000000" w:themeColor="text1"/>
          <w:szCs w:val="18"/>
        </w:rPr>
        <w:t>to measure</w:t>
      </w:r>
      <w:r w:rsidRPr="009D3F68">
        <w:rPr>
          <w:i/>
          <w:color w:val="000000" w:themeColor="text1"/>
          <w:szCs w:val="18"/>
        </w:rPr>
        <w:t xml:space="preserve"> valve </w:t>
      </w:r>
      <w:r w:rsidRPr="007865AC">
        <w:rPr>
          <w:i/>
          <w:color w:val="000000" w:themeColor="text1"/>
          <w:szCs w:val="18"/>
        </w:rPr>
        <w:t>displacement</w:t>
      </w:r>
      <w:r w:rsidRPr="009E203E">
        <w:rPr>
          <w:color w:val="000000" w:themeColor="text1"/>
          <w:szCs w:val="18"/>
        </w:rPr>
        <w:t xml:space="preserve"> - </w:t>
      </w:r>
      <w:r>
        <w:rPr>
          <w:color w:val="000000" w:themeColor="text1"/>
          <w:szCs w:val="18"/>
        </w:rPr>
        <w:t xml:space="preserve">One type of instrumentation for this method would be to use inductive sensors.  </w:t>
      </w:r>
      <w:r w:rsidRPr="009E203E">
        <w:rPr>
          <w:color w:val="000000" w:themeColor="text1"/>
          <w:szCs w:val="18"/>
        </w:rPr>
        <w:t>This requires the cylinder head to be removed and machined for sensor installation</w:t>
      </w:r>
      <w:r>
        <w:rPr>
          <w:color w:val="000000" w:themeColor="text1"/>
          <w:szCs w:val="18"/>
        </w:rPr>
        <w:t>, which could be prohibitively expensive.</w:t>
      </w:r>
      <w:r w:rsidRPr="009E203E">
        <w:rPr>
          <w:color w:val="000000" w:themeColor="text1"/>
          <w:szCs w:val="18"/>
        </w:rPr>
        <w:t xml:space="preserve"> </w:t>
      </w:r>
      <w:r>
        <w:rPr>
          <w:color w:val="000000" w:themeColor="text1"/>
          <w:szCs w:val="18"/>
        </w:rPr>
        <w:t xml:space="preserve"> </w:t>
      </w:r>
    </w:p>
    <w:p w14:paraId="31A37F8B" w14:textId="77777777" w:rsidR="0057062F" w:rsidRPr="00C5011C" w:rsidRDefault="0057062F" w:rsidP="00090710">
      <w:pPr>
        <w:pStyle w:val="ListParagraph"/>
        <w:numPr>
          <w:ilvl w:val="0"/>
          <w:numId w:val="13"/>
        </w:numPr>
        <w:spacing w:after="120"/>
        <w:contextualSpacing w:val="0"/>
        <w:jc w:val="left"/>
        <w:rPr>
          <w:color w:val="000000" w:themeColor="text1"/>
        </w:rPr>
      </w:pPr>
      <w:r>
        <w:rPr>
          <w:i/>
          <w:color w:val="000000" w:themeColor="text1"/>
        </w:rPr>
        <w:t>Using m</w:t>
      </w:r>
      <w:r w:rsidRPr="00340281">
        <w:rPr>
          <w:i/>
          <w:color w:val="000000" w:themeColor="text1"/>
        </w:rPr>
        <w:t xml:space="preserve">anufacturer supplied </w:t>
      </w:r>
      <w:r>
        <w:rPr>
          <w:i/>
          <w:color w:val="000000" w:themeColor="text1"/>
        </w:rPr>
        <w:t>camshaft</w:t>
      </w:r>
      <w:r w:rsidRPr="008B27ED">
        <w:rPr>
          <w:i/>
          <w:color w:val="000000" w:themeColor="text1"/>
        </w:rPr>
        <w:t xml:space="preserve"> </w:t>
      </w:r>
      <w:r w:rsidRPr="00C5011C">
        <w:rPr>
          <w:i/>
          <w:color w:val="000000" w:themeColor="text1"/>
        </w:rPr>
        <w:t>timing information</w:t>
      </w:r>
      <w:r w:rsidRPr="00C5011C">
        <w:rPr>
          <w:color w:val="000000" w:themeColor="text1"/>
        </w:rPr>
        <w:t xml:space="preserve"> - </w:t>
      </w:r>
      <w:r w:rsidRPr="00C0649D">
        <w:rPr>
          <w:color w:val="000000" w:themeColor="text1"/>
        </w:rPr>
        <w:t>The manufacturer’</w:t>
      </w:r>
      <w:r w:rsidRPr="00E92172">
        <w:rPr>
          <w:color w:val="000000" w:themeColor="text1"/>
        </w:rPr>
        <w:t>s service manuals sometimes have valve timing information,</w:t>
      </w:r>
      <w:r w:rsidRPr="00C81522">
        <w:rPr>
          <w:color w:val="000000" w:themeColor="text1"/>
        </w:rPr>
        <w:t xml:space="preserve"> but </w:t>
      </w:r>
      <w:r w:rsidRPr="00F4044C">
        <w:rPr>
          <w:color w:val="000000" w:themeColor="text1"/>
        </w:rPr>
        <w:t xml:space="preserve">these often lack </w:t>
      </w:r>
      <w:r w:rsidRPr="00340281">
        <w:rPr>
          <w:color w:val="000000" w:themeColor="text1"/>
        </w:rPr>
        <w:t>necessary</w:t>
      </w:r>
      <w:r w:rsidRPr="00976101">
        <w:rPr>
          <w:color w:val="000000" w:themeColor="text1"/>
        </w:rPr>
        <w:t xml:space="preserve"> </w:t>
      </w:r>
      <w:r w:rsidRPr="008B27ED">
        <w:rPr>
          <w:color w:val="000000" w:themeColor="text1"/>
        </w:rPr>
        <w:t xml:space="preserve">details such as lift measurement and phase angle. </w:t>
      </w:r>
    </w:p>
    <w:p w14:paraId="6860D621" w14:textId="77777777" w:rsidR="0057062F" w:rsidRPr="00270309" w:rsidRDefault="0057062F" w:rsidP="00090710">
      <w:pPr>
        <w:pStyle w:val="ListParagraph"/>
        <w:numPr>
          <w:ilvl w:val="0"/>
          <w:numId w:val="13"/>
        </w:numPr>
        <w:spacing w:after="120"/>
        <w:contextualSpacing w:val="0"/>
        <w:jc w:val="left"/>
        <w:rPr>
          <w:color w:val="000000" w:themeColor="text1"/>
        </w:rPr>
      </w:pPr>
      <w:r w:rsidRPr="00270309">
        <w:rPr>
          <w:i/>
          <w:color w:val="000000" w:themeColor="text1"/>
        </w:rPr>
        <w:t xml:space="preserve">Measurement with laser displacement sensor </w:t>
      </w:r>
      <w:r w:rsidRPr="003A5147">
        <w:rPr>
          <w:i/>
          <w:color w:val="000000" w:themeColor="text1"/>
        </w:rPr>
        <w:t>while cranking engine</w:t>
      </w:r>
      <w:r w:rsidRPr="00081541">
        <w:rPr>
          <w:b/>
          <w:i/>
          <w:color w:val="000000" w:themeColor="text1"/>
        </w:rPr>
        <w:t xml:space="preserve"> </w:t>
      </w:r>
      <w:r w:rsidRPr="00081541">
        <w:rPr>
          <w:i/>
          <w:color w:val="000000" w:themeColor="text1"/>
        </w:rPr>
        <w:t>(</w:t>
      </w:r>
      <w:r w:rsidRPr="00081541">
        <w:rPr>
          <w:i/>
          <w:color w:val="000000" w:themeColor="text1"/>
          <w:u w:val="single"/>
        </w:rPr>
        <w:t>the method selected for this study</w:t>
      </w:r>
      <w:r w:rsidRPr="00081541">
        <w:rPr>
          <w:i/>
          <w:color w:val="000000" w:themeColor="text1"/>
        </w:rPr>
        <w:t xml:space="preserve">) </w:t>
      </w:r>
      <w:r w:rsidRPr="005B6B8E">
        <w:rPr>
          <w:color w:val="000000" w:themeColor="text1"/>
        </w:rPr>
        <w:t xml:space="preserve">– </w:t>
      </w:r>
      <w:r w:rsidRPr="00544E95">
        <w:rPr>
          <w:color w:val="000000" w:themeColor="text1"/>
        </w:rPr>
        <w:t>The setup involves removing the valve cover and mounting the laser sensor in clear line of sight to the top of the valve keeper.</w:t>
      </w:r>
      <w:r w:rsidRPr="007E4A1E">
        <w:rPr>
          <w:color w:val="000000" w:themeColor="text1"/>
        </w:rPr>
        <w:t xml:space="preserve">  </w:t>
      </w:r>
      <w:r w:rsidRPr="00922F82">
        <w:rPr>
          <w:color w:val="000000" w:themeColor="text1"/>
        </w:rPr>
        <w:t>This method did not require an</w:t>
      </w:r>
      <w:r w:rsidRPr="0044470F">
        <w:rPr>
          <w:color w:val="000000" w:themeColor="text1"/>
        </w:rPr>
        <w:t>y special adaptations to the cylinder head</w:t>
      </w:r>
      <w:r w:rsidRPr="008E51BA">
        <w:rPr>
          <w:color w:val="000000" w:themeColor="text1"/>
        </w:rPr>
        <w:t xml:space="preserve">.  The test is conducted by cranking the engine with the starter </w:t>
      </w:r>
      <w:r w:rsidRPr="00F544EE">
        <w:rPr>
          <w:color w:val="000000" w:themeColor="text1"/>
        </w:rPr>
        <w:t>and measuring the valve lift</w:t>
      </w:r>
      <w:r w:rsidRPr="00100358">
        <w:rPr>
          <w:color w:val="000000" w:themeColor="text1"/>
        </w:rPr>
        <w:t xml:space="preserve"> (from the recorded motion of the valve keeper)</w:t>
      </w:r>
      <w:r w:rsidRPr="00A03203">
        <w:rPr>
          <w:color w:val="000000" w:themeColor="text1"/>
        </w:rPr>
        <w:t>, camshaft, and crankshaft sensor signals.</w:t>
      </w:r>
      <w:r w:rsidRPr="00270309">
        <w:rPr>
          <w:color w:val="000000" w:themeColor="text1"/>
        </w:rPr>
        <w:t xml:space="preserve"> </w:t>
      </w:r>
    </w:p>
    <w:p w14:paraId="0AE56781" w14:textId="77777777" w:rsidR="00090710" w:rsidRDefault="00090710" w:rsidP="00090710">
      <w:pPr>
        <w:spacing w:before="160"/>
        <w:rPr>
          <w:b/>
          <w:i/>
          <w:szCs w:val="18"/>
        </w:rPr>
      </w:pPr>
    </w:p>
    <w:p w14:paraId="36827051" w14:textId="74313517" w:rsidR="00E368B6" w:rsidRPr="008925E5" w:rsidRDefault="0057062F" w:rsidP="00090710">
      <w:pPr>
        <w:spacing w:before="160"/>
        <w:rPr>
          <w:b/>
          <w:sz w:val="20"/>
          <w:szCs w:val="20"/>
        </w:rPr>
      </w:pPr>
      <w:r>
        <w:rPr>
          <w:b/>
          <w:i/>
          <w:szCs w:val="18"/>
        </w:rPr>
        <w:lastRenderedPageBreak/>
        <w:t xml:space="preserve">Capture of Valve Lift </w:t>
      </w:r>
      <w:r w:rsidRPr="006A51A5">
        <w:rPr>
          <w:b/>
          <w:i/>
          <w:szCs w:val="18"/>
        </w:rPr>
        <w:t xml:space="preserve">Data:  </w:t>
      </w:r>
      <w:r w:rsidRPr="006A51A5">
        <w:rPr>
          <w:color w:val="000000" w:themeColor="text1"/>
          <w:szCs w:val="18"/>
        </w:rPr>
        <w:t>The laser m</w:t>
      </w:r>
      <w:r w:rsidRPr="00494DAB">
        <w:rPr>
          <w:color w:val="000000" w:themeColor="text1"/>
          <w:szCs w:val="18"/>
        </w:rPr>
        <w:t xml:space="preserve">easurement method uses the instrumentation setup shown in Figure </w:t>
      </w:r>
      <w:r w:rsidR="00090710">
        <w:rPr>
          <w:color w:val="000000" w:themeColor="text1"/>
          <w:szCs w:val="18"/>
        </w:rPr>
        <w:t>11</w:t>
      </w:r>
      <w:r>
        <w:rPr>
          <w:color w:val="000000" w:themeColor="text1"/>
          <w:szCs w:val="18"/>
        </w:rPr>
        <w:t>, while</w:t>
      </w:r>
      <w:r w:rsidRPr="00821BF4">
        <w:rPr>
          <w:color w:val="000000" w:themeColor="text1"/>
        </w:rPr>
        <w:t xml:space="preserve"> the engine is cranked rather than running at idle</w:t>
      </w:r>
      <w:r>
        <w:rPr>
          <w:color w:val="000000" w:themeColor="text1"/>
        </w:rPr>
        <w:t>,</w:t>
      </w:r>
      <w:r w:rsidRPr="00821BF4">
        <w:rPr>
          <w:color w:val="000000" w:themeColor="text1"/>
        </w:rPr>
        <w:t xml:space="preserve"> </w:t>
      </w:r>
      <w:r>
        <w:rPr>
          <w:color w:val="000000" w:themeColor="text1"/>
        </w:rPr>
        <w:t>otherwise</w:t>
      </w:r>
      <w:r w:rsidRPr="00821BF4">
        <w:rPr>
          <w:color w:val="000000" w:themeColor="text1"/>
        </w:rPr>
        <w:t xml:space="preserve"> normal engine lubrication can create an oil spray, or oil film on the keeper, both of which will interfere with the laser signal. </w:t>
      </w:r>
      <w:r w:rsidRPr="005E0D60">
        <w:rPr>
          <w:color w:val="000000" w:themeColor="text1"/>
        </w:rPr>
        <w:t xml:space="preserve">Cranking the engine with the starter motor supplies enough oil pressure to fill the hydraulic valve lash adjusters but not </w:t>
      </w:r>
      <w:r>
        <w:rPr>
          <w:color w:val="000000" w:themeColor="text1"/>
        </w:rPr>
        <w:t xml:space="preserve">to enough to </w:t>
      </w:r>
      <w:r w:rsidRPr="005E0D60">
        <w:rPr>
          <w:color w:val="000000" w:themeColor="text1"/>
        </w:rPr>
        <w:t>spray oil over the valve keeper.</w:t>
      </w:r>
      <w:r w:rsidRPr="00DC241F">
        <w:t xml:space="preserve"> </w:t>
      </w:r>
      <w:r w:rsidRPr="00DC241F">
        <w:rPr>
          <w:color w:val="000000" w:themeColor="text1"/>
        </w:rPr>
        <w:t>During the cranking for this test the</w:t>
      </w:r>
      <w:r>
        <w:rPr>
          <w:color w:val="000000" w:themeColor="text1"/>
        </w:rPr>
        <w:t xml:space="preserve"> camshaft </w:t>
      </w:r>
      <w:r w:rsidRPr="00DC241F">
        <w:rPr>
          <w:color w:val="000000" w:themeColor="text1"/>
        </w:rPr>
        <w:t xml:space="preserve">phase angle </w:t>
      </w:r>
      <w:r>
        <w:rPr>
          <w:color w:val="000000" w:themeColor="text1"/>
        </w:rPr>
        <w:t>was</w:t>
      </w:r>
      <w:r w:rsidRPr="00DC241F">
        <w:rPr>
          <w:color w:val="000000" w:themeColor="text1"/>
        </w:rPr>
        <w:t xml:space="preserve"> held fixed by the ECU.  </w:t>
      </w:r>
      <w:r>
        <w:rPr>
          <w:color w:val="000000" w:themeColor="text1"/>
        </w:rPr>
        <w:t>T</w:t>
      </w:r>
      <w:r w:rsidRPr="00DC241F">
        <w:rPr>
          <w:color w:val="000000" w:themeColor="text1"/>
        </w:rPr>
        <w:t>he</w:t>
      </w:r>
      <w:r>
        <w:rPr>
          <w:color w:val="000000" w:themeColor="text1"/>
        </w:rPr>
        <w:t xml:space="preserve"> camshaft </w:t>
      </w:r>
      <w:r w:rsidRPr="00DC241F">
        <w:rPr>
          <w:color w:val="000000" w:themeColor="text1"/>
        </w:rPr>
        <w:t xml:space="preserve">phase angle </w:t>
      </w:r>
      <w:r>
        <w:rPr>
          <w:color w:val="000000" w:themeColor="text1"/>
        </w:rPr>
        <w:t xml:space="preserve">was measured </w:t>
      </w:r>
      <w:r w:rsidRPr="00DC241F">
        <w:rPr>
          <w:color w:val="000000" w:themeColor="text1"/>
        </w:rPr>
        <w:t>independent of the ECU along with the laser displacement sensor readings to determine the valve lift profil</w:t>
      </w:r>
      <w:r>
        <w:rPr>
          <w:color w:val="000000" w:themeColor="text1"/>
        </w:rPr>
        <w:t>e</w:t>
      </w:r>
      <w:r w:rsidRPr="00DC241F">
        <w:rPr>
          <w:color w:val="000000" w:themeColor="text1"/>
        </w:rPr>
        <w:t>.</w:t>
      </w:r>
    </w:p>
    <w:p w14:paraId="451B9849" w14:textId="77777777" w:rsidR="00E368B6" w:rsidRPr="00846C61" w:rsidRDefault="00E368B6" w:rsidP="00090710">
      <w:pPr>
        <w:pStyle w:val="ListParagraph"/>
        <w:ind w:left="0"/>
        <w:contextualSpacing w:val="0"/>
        <w:jc w:val="center"/>
        <w:rPr>
          <w:b/>
          <w:sz w:val="20"/>
          <w:szCs w:val="20"/>
        </w:rPr>
      </w:pPr>
      <w:r w:rsidRPr="009B7AE4">
        <w:rPr>
          <w:noProof/>
        </w:rPr>
        <w:drawing>
          <wp:inline distT="0" distB="0" distL="0" distR="0" wp14:anchorId="7B48CD31" wp14:editId="4DD0596D">
            <wp:extent cx="4376493" cy="3400425"/>
            <wp:effectExtent l="0" t="0" r="5080" b="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3083" cy="3405545"/>
                    </a:xfrm>
                    <a:prstGeom prst="rect">
                      <a:avLst/>
                    </a:prstGeom>
                    <a:noFill/>
                    <a:ln>
                      <a:noFill/>
                    </a:ln>
                  </pic:spPr>
                </pic:pic>
              </a:graphicData>
            </a:graphic>
          </wp:inline>
        </w:drawing>
      </w:r>
    </w:p>
    <w:p w14:paraId="48AFC48C" w14:textId="3816CA3B" w:rsidR="00A56AD4" w:rsidRDefault="00A56AD4" w:rsidP="00090710">
      <w:pPr>
        <w:jc w:val="center"/>
        <w:rPr>
          <w:color w:val="4F81BD"/>
          <w:sz w:val="16"/>
          <w:szCs w:val="16"/>
        </w:rPr>
      </w:pPr>
      <w:r w:rsidRPr="00DD38AD">
        <w:rPr>
          <w:b/>
        </w:rPr>
        <w:t xml:space="preserve">Figure </w:t>
      </w:r>
      <w:r>
        <w:rPr>
          <w:b/>
        </w:rPr>
        <w:t>11</w:t>
      </w:r>
      <w:r w:rsidRPr="00DD38AD">
        <w:rPr>
          <w:b/>
        </w:rPr>
        <w:t xml:space="preserve">. </w:t>
      </w:r>
      <w:r>
        <w:rPr>
          <w:b/>
        </w:rPr>
        <w:t>Cylinder Head Valve Train and Laser Sensor</w:t>
      </w:r>
    </w:p>
    <w:p w14:paraId="0FFD116A" w14:textId="77777777" w:rsidR="00A56AD4" w:rsidRPr="00DA5A21" w:rsidRDefault="00A56AD4" w:rsidP="00090710">
      <w:pPr>
        <w:rPr>
          <w:color w:val="4F81BD"/>
          <w:sz w:val="16"/>
          <w:szCs w:val="16"/>
        </w:rPr>
      </w:pPr>
    </w:p>
    <w:p w14:paraId="163B6388" w14:textId="55974A25" w:rsidR="0057062F" w:rsidRPr="00A03203" w:rsidRDefault="0057062F" w:rsidP="00090710">
      <w:pPr>
        <w:rPr>
          <w:color w:val="000000" w:themeColor="text1"/>
        </w:rPr>
      </w:pPr>
      <w:r w:rsidRPr="001A4049">
        <w:rPr>
          <w:color w:val="000000" w:themeColor="text1"/>
        </w:rPr>
        <w:t>The analog output of the laser displacement sensor wa</w:t>
      </w:r>
      <w:r w:rsidRPr="001717A7">
        <w:rPr>
          <w:color w:val="000000" w:themeColor="text1"/>
        </w:rPr>
        <w:t xml:space="preserve">s recorded alongside the digital outputs of the </w:t>
      </w:r>
      <w:r w:rsidRPr="00253DED">
        <w:rPr>
          <w:color w:val="000000" w:themeColor="text1"/>
        </w:rPr>
        <w:t xml:space="preserve">camshaft position (CMP) </w:t>
      </w:r>
      <w:r w:rsidRPr="007E3E76">
        <w:rPr>
          <w:color w:val="000000" w:themeColor="text1"/>
        </w:rPr>
        <w:t xml:space="preserve">sensor </w:t>
      </w:r>
      <w:r w:rsidRPr="0010481F">
        <w:rPr>
          <w:color w:val="000000" w:themeColor="text1"/>
        </w:rPr>
        <w:t>and crank position (CKP)</w:t>
      </w:r>
      <w:r w:rsidRPr="00B24FB6">
        <w:rPr>
          <w:color w:val="000000" w:themeColor="text1"/>
        </w:rPr>
        <w:t xml:space="preserve"> sensor </w:t>
      </w:r>
      <w:r w:rsidRPr="00B3060A">
        <w:rPr>
          <w:color w:val="000000" w:themeColor="text1"/>
        </w:rPr>
        <w:t xml:space="preserve">on an oscilloscope during engine cranking as shown in </w:t>
      </w:r>
      <w:r w:rsidRPr="00C04991">
        <w:rPr>
          <w:color w:val="000000" w:themeColor="text1"/>
        </w:rPr>
        <w:t xml:space="preserve">Figure </w:t>
      </w:r>
      <w:r w:rsidRPr="003C2487">
        <w:rPr>
          <w:color w:val="000000" w:themeColor="text1"/>
        </w:rPr>
        <w:t>4. The signal trace data</w:t>
      </w:r>
      <w:r w:rsidRPr="005B6B8E">
        <w:rPr>
          <w:color w:val="000000" w:themeColor="text1"/>
        </w:rPr>
        <w:t xml:space="preserve"> acquired by the oscilloscope were saved to a data file for </w:t>
      </w:r>
      <w:r w:rsidRPr="00544E95">
        <w:rPr>
          <w:color w:val="000000" w:themeColor="text1"/>
        </w:rPr>
        <w:t xml:space="preserve">post-processing.  The blue trace in Figure </w:t>
      </w:r>
      <w:r w:rsidR="00090710">
        <w:rPr>
          <w:color w:val="000000" w:themeColor="text1"/>
        </w:rPr>
        <w:t>12</w:t>
      </w:r>
      <w:r w:rsidRPr="00544E95">
        <w:rPr>
          <w:color w:val="000000" w:themeColor="text1"/>
        </w:rPr>
        <w:t xml:space="preserve"> represents the valve lift (the laser signal), the yellow trace is the </w:t>
      </w:r>
      <w:r w:rsidRPr="007E4A1E">
        <w:rPr>
          <w:color w:val="000000" w:themeColor="text1"/>
        </w:rPr>
        <w:t xml:space="preserve">CMP, the purple trace is the </w:t>
      </w:r>
      <w:r w:rsidRPr="00922F82">
        <w:rPr>
          <w:color w:val="000000" w:themeColor="text1"/>
        </w:rPr>
        <w:t xml:space="preserve">CKP, the green trace shows a reference for </w:t>
      </w:r>
      <w:r w:rsidRPr="0044470F">
        <w:rPr>
          <w:color w:val="000000" w:themeColor="text1"/>
        </w:rPr>
        <w:t>TDC of</w:t>
      </w:r>
      <w:r w:rsidRPr="008E51BA">
        <w:rPr>
          <w:color w:val="000000" w:themeColor="text1"/>
        </w:rPr>
        <w:t xml:space="preserve"> cylinder 1.  These measurements were performed for both the in</w:t>
      </w:r>
      <w:r w:rsidRPr="00F544EE">
        <w:rPr>
          <w:color w:val="000000" w:themeColor="text1"/>
        </w:rPr>
        <w:t xml:space="preserve">take and the exhaust valve for cylinder 1 and then </w:t>
      </w:r>
      <w:r w:rsidRPr="00100358">
        <w:rPr>
          <w:color w:val="000000" w:themeColor="text1"/>
        </w:rPr>
        <w:t>phased for the other cylinders.</w:t>
      </w:r>
    </w:p>
    <w:p w14:paraId="03981F29" w14:textId="68928F41" w:rsidR="00E368B6" w:rsidRPr="00C3623A" w:rsidRDefault="00E368B6" w:rsidP="00090710">
      <w:pPr>
        <w:spacing w:after="120"/>
        <w:rPr>
          <w:color w:val="000000" w:themeColor="text1"/>
          <w:szCs w:val="18"/>
        </w:rPr>
      </w:pPr>
    </w:p>
    <w:p w14:paraId="33237A7C" w14:textId="731EC4EE" w:rsidR="00385638" w:rsidRDefault="00385638" w:rsidP="00385638">
      <w:pPr>
        <w:keepLines/>
        <w:spacing w:before="200" w:after="120"/>
        <w:jc w:val="center"/>
        <w:rPr>
          <w:szCs w:val="18"/>
        </w:rPr>
      </w:pPr>
    </w:p>
    <w:p w14:paraId="7E75CF26" w14:textId="0898EC34" w:rsidR="00385638" w:rsidRDefault="00385638" w:rsidP="00385638">
      <w:pPr>
        <w:keepLines/>
        <w:spacing w:before="200" w:after="120"/>
        <w:jc w:val="center"/>
        <w:rPr>
          <w:szCs w:val="18"/>
        </w:rPr>
      </w:pPr>
    </w:p>
    <w:p w14:paraId="6DAA430E" w14:textId="37DB6AD2" w:rsidR="00385638" w:rsidRDefault="00385638" w:rsidP="00385638">
      <w:pPr>
        <w:keepLines/>
        <w:spacing w:before="200" w:after="120"/>
        <w:jc w:val="center"/>
        <w:rPr>
          <w:szCs w:val="18"/>
        </w:rPr>
      </w:pPr>
    </w:p>
    <w:p w14:paraId="4DF8322D" w14:textId="77777777" w:rsidR="00385638" w:rsidRPr="00385638" w:rsidRDefault="00385638" w:rsidP="00385638">
      <w:pPr>
        <w:keepLines/>
        <w:spacing w:before="200" w:after="120"/>
        <w:jc w:val="center"/>
        <w:rPr>
          <w:szCs w:val="18"/>
        </w:rPr>
      </w:pPr>
    </w:p>
    <w:p w14:paraId="7DF008A2" w14:textId="2A0F9713" w:rsidR="00E368B6" w:rsidRPr="001215FC" w:rsidRDefault="0057062F" w:rsidP="00385638">
      <w:pPr>
        <w:keepLines/>
        <w:spacing w:before="200" w:after="120"/>
        <w:jc w:val="center"/>
        <w:rPr>
          <w:i/>
          <w:szCs w:val="18"/>
        </w:rPr>
      </w:pPr>
      <w:r w:rsidRPr="003B7076">
        <w:rPr>
          <w:noProof/>
        </w:rPr>
        <w:drawing>
          <wp:inline distT="0" distB="0" distL="0" distR="0" wp14:anchorId="389F59B4" wp14:editId="3054A25B">
            <wp:extent cx="4667349" cy="42291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0121" cy="4258795"/>
                    </a:xfrm>
                    <a:prstGeom prst="rect">
                      <a:avLst/>
                    </a:prstGeom>
                    <a:noFill/>
                    <a:ln>
                      <a:noFill/>
                    </a:ln>
                  </pic:spPr>
                </pic:pic>
              </a:graphicData>
            </a:graphic>
          </wp:inline>
        </w:drawing>
      </w:r>
    </w:p>
    <w:p w14:paraId="6A21EDBD" w14:textId="663739EB" w:rsidR="00571C90" w:rsidRDefault="00571C90" w:rsidP="00090710">
      <w:pPr>
        <w:keepLines/>
        <w:jc w:val="center"/>
        <w:rPr>
          <w:color w:val="4F81BD" w:themeColor="accent1"/>
          <w:sz w:val="16"/>
          <w:szCs w:val="18"/>
        </w:rPr>
      </w:pPr>
      <w:r w:rsidRPr="00DD38AD">
        <w:rPr>
          <w:b/>
        </w:rPr>
        <w:t xml:space="preserve">Figure </w:t>
      </w:r>
      <w:r>
        <w:rPr>
          <w:b/>
        </w:rPr>
        <w:t>12</w:t>
      </w:r>
      <w:r w:rsidRPr="00DD38AD">
        <w:rPr>
          <w:b/>
        </w:rPr>
        <w:t>.</w:t>
      </w:r>
      <w:r>
        <w:rPr>
          <w:b/>
        </w:rPr>
        <w:t xml:space="preserve"> Representative Oscilloscope Screen Capture</w:t>
      </w:r>
    </w:p>
    <w:p w14:paraId="4D5241F8" w14:textId="291D3829" w:rsidR="00571C90" w:rsidRDefault="00571C90" w:rsidP="00090710">
      <w:pPr>
        <w:keepLines/>
        <w:rPr>
          <w:color w:val="4F81BD" w:themeColor="accent1"/>
          <w:sz w:val="16"/>
          <w:szCs w:val="18"/>
        </w:rPr>
      </w:pPr>
    </w:p>
    <w:p w14:paraId="61E0557D" w14:textId="25158750" w:rsidR="0057062F" w:rsidRDefault="0057062F" w:rsidP="00090710">
      <w:pPr>
        <w:rPr>
          <w:color w:val="4F81BD" w:themeColor="accent1"/>
          <w:sz w:val="16"/>
          <w:szCs w:val="16"/>
        </w:rPr>
      </w:pPr>
      <w:r w:rsidRPr="00270309">
        <w:rPr>
          <w:b/>
          <w:i/>
          <w:color w:val="000000" w:themeColor="text1"/>
        </w:rPr>
        <w:t>Data analysis of the captured data:</w:t>
      </w:r>
      <w:r w:rsidRPr="0074760B">
        <w:rPr>
          <w:color w:val="000000" w:themeColor="text1"/>
        </w:rPr>
        <w:t xml:space="preserve">  </w:t>
      </w:r>
      <w:r w:rsidRPr="001A4049">
        <w:rPr>
          <w:color w:val="000000" w:themeColor="text1"/>
        </w:rPr>
        <w:t xml:space="preserve">Figure </w:t>
      </w:r>
      <w:r w:rsidR="00090710">
        <w:rPr>
          <w:color w:val="000000" w:themeColor="text1"/>
        </w:rPr>
        <w:t>13</w:t>
      </w:r>
      <w:r w:rsidRPr="001A4049">
        <w:rPr>
          <w:color w:val="000000" w:themeColor="text1"/>
        </w:rPr>
        <w:t xml:space="preserve"> </w:t>
      </w:r>
      <w:r w:rsidRPr="001717A7">
        <w:rPr>
          <w:color w:val="000000" w:themeColor="text1"/>
        </w:rPr>
        <w:t>represents a</w:t>
      </w:r>
      <w:r w:rsidRPr="00253DED">
        <w:rPr>
          <w:color w:val="000000" w:themeColor="text1"/>
        </w:rPr>
        <w:t>n expanded plot of</w:t>
      </w:r>
      <w:r w:rsidRPr="007E3E76">
        <w:rPr>
          <w:color w:val="000000" w:themeColor="text1"/>
        </w:rPr>
        <w:t xml:space="preserve"> a short time </w:t>
      </w:r>
      <w:r w:rsidRPr="0010481F">
        <w:rPr>
          <w:color w:val="000000" w:themeColor="text1"/>
        </w:rPr>
        <w:t xml:space="preserve">segment from within the dashed white rectangle </w:t>
      </w:r>
      <w:r w:rsidRPr="00B24FB6">
        <w:rPr>
          <w:color w:val="000000" w:themeColor="text1"/>
        </w:rPr>
        <w:t>visible on the captured oscilloscope data</w:t>
      </w:r>
      <w:r w:rsidRPr="00B3060A">
        <w:rPr>
          <w:color w:val="000000" w:themeColor="text1"/>
        </w:rPr>
        <w:t xml:space="preserve"> in Figure </w:t>
      </w:r>
      <w:r w:rsidR="00090710">
        <w:rPr>
          <w:color w:val="000000" w:themeColor="text1"/>
        </w:rPr>
        <w:t>12</w:t>
      </w:r>
      <w:r w:rsidRPr="00B3060A">
        <w:rPr>
          <w:color w:val="000000" w:themeColor="text1"/>
        </w:rPr>
        <w:t xml:space="preserve">.  </w:t>
      </w:r>
      <w:r w:rsidRPr="00C04991">
        <w:rPr>
          <w:color w:val="000000" w:themeColor="text1"/>
        </w:rPr>
        <w:t xml:space="preserve">The </w:t>
      </w:r>
      <w:r w:rsidRPr="003C2487">
        <w:rPr>
          <w:color w:val="000000" w:themeColor="text1"/>
        </w:rPr>
        <w:t xml:space="preserve">graph in Figure </w:t>
      </w:r>
      <w:r w:rsidR="00090710">
        <w:rPr>
          <w:color w:val="000000" w:themeColor="text1"/>
        </w:rPr>
        <w:t>13</w:t>
      </w:r>
      <w:r w:rsidRPr="003C2487">
        <w:rPr>
          <w:color w:val="000000" w:themeColor="text1"/>
        </w:rPr>
        <w:t xml:space="preserve"> </w:t>
      </w:r>
      <w:r w:rsidRPr="005B6B8E">
        <w:rPr>
          <w:color w:val="000000" w:themeColor="text1"/>
        </w:rPr>
        <w:t xml:space="preserve">shows the valve lift data captured from the laser sensor.  The crank teeth are shown as measured by the </w:t>
      </w:r>
      <w:r w:rsidRPr="00544E95">
        <w:rPr>
          <w:color w:val="000000" w:themeColor="text1"/>
        </w:rPr>
        <w:t xml:space="preserve">CKP.  The 0-360 signal shows </w:t>
      </w:r>
      <w:r w:rsidRPr="007E4A1E">
        <w:rPr>
          <w:color w:val="000000" w:themeColor="text1"/>
        </w:rPr>
        <w:t xml:space="preserve">when top dead center for the cylinder </w:t>
      </w:r>
      <w:r w:rsidRPr="00922F82">
        <w:rPr>
          <w:color w:val="000000" w:themeColor="text1"/>
        </w:rPr>
        <w:t xml:space="preserve">occurred with the camshaft </w:t>
      </w:r>
      <w:r w:rsidRPr="0044470F">
        <w:rPr>
          <w:color w:val="000000" w:themeColor="text1"/>
        </w:rPr>
        <w:t xml:space="preserve">phaser in the “zero” phase </w:t>
      </w:r>
      <w:r w:rsidRPr="008E51BA">
        <w:rPr>
          <w:color w:val="000000" w:themeColor="text1"/>
        </w:rPr>
        <w:t xml:space="preserve">position.  </w:t>
      </w:r>
      <w:r w:rsidRPr="0074760B">
        <w:rPr>
          <w:color w:val="000000" w:themeColor="text1"/>
        </w:rPr>
        <w:t>For this engine “zero” camshaft phase was defined such that it matched what the OE ECU reports over onboard diagnostics (OBD).</w:t>
      </w:r>
      <w:r w:rsidRPr="001A4049">
        <w:rPr>
          <w:color w:val="000000" w:themeColor="text1"/>
        </w:rPr>
        <w:t xml:space="preserve"> Finally, t</w:t>
      </w:r>
      <w:r w:rsidRPr="001717A7">
        <w:rPr>
          <w:color w:val="000000" w:themeColor="text1"/>
        </w:rPr>
        <w:t xml:space="preserve">he camshaft </w:t>
      </w:r>
      <w:r w:rsidRPr="00253DED">
        <w:rPr>
          <w:color w:val="000000" w:themeColor="text1"/>
        </w:rPr>
        <w:t xml:space="preserve">position sensor reveals two of </w:t>
      </w:r>
      <w:r w:rsidRPr="007E3E76">
        <w:rPr>
          <w:color w:val="000000" w:themeColor="text1"/>
        </w:rPr>
        <w:t>the cam</w:t>
      </w:r>
      <w:r w:rsidRPr="0010481F">
        <w:rPr>
          <w:color w:val="000000" w:themeColor="text1"/>
        </w:rPr>
        <w:t xml:space="preserve"> encoder tooth </w:t>
      </w:r>
      <w:r w:rsidRPr="00B24FB6">
        <w:rPr>
          <w:color w:val="000000" w:themeColor="text1"/>
        </w:rPr>
        <w:t>edges,</w:t>
      </w:r>
      <w:r w:rsidRPr="00B3060A">
        <w:rPr>
          <w:color w:val="000000" w:themeColor="text1"/>
        </w:rPr>
        <w:t xml:space="preserve"> labeled as </w:t>
      </w:r>
      <w:r w:rsidRPr="00C04991">
        <w:rPr>
          <w:color w:val="000000" w:themeColor="text1"/>
        </w:rPr>
        <w:t xml:space="preserve">CMP Edge 1 and </w:t>
      </w:r>
      <w:r w:rsidRPr="003C2487">
        <w:rPr>
          <w:color w:val="000000" w:themeColor="text1"/>
        </w:rPr>
        <w:t>CMP Edge 2.</w:t>
      </w:r>
    </w:p>
    <w:p w14:paraId="2C06A9D7" w14:textId="22BF5CDE" w:rsidR="00E368B6" w:rsidRPr="00B7708C" w:rsidRDefault="0057062F" w:rsidP="00090710">
      <w:pPr>
        <w:spacing w:after="120"/>
        <w:jc w:val="center"/>
        <w:rPr>
          <w:b/>
          <w:szCs w:val="18"/>
        </w:rPr>
      </w:pPr>
      <w:r w:rsidRPr="00226A36">
        <w:rPr>
          <w:noProof/>
        </w:rPr>
        <w:lastRenderedPageBreak/>
        <w:drawing>
          <wp:inline distT="0" distB="0" distL="0" distR="0" wp14:anchorId="225A737D" wp14:editId="02FE663D">
            <wp:extent cx="5867400" cy="4095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41"/>
                    <a:stretch/>
                  </pic:blipFill>
                  <pic:spPr bwMode="auto">
                    <a:xfrm>
                      <a:off x="0" y="0"/>
                      <a:ext cx="5881698" cy="4105731"/>
                    </a:xfrm>
                    <a:prstGeom prst="rect">
                      <a:avLst/>
                    </a:prstGeom>
                    <a:noFill/>
                    <a:ln>
                      <a:noFill/>
                    </a:ln>
                    <a:extLst>
                      <a:ext uri="{53640926-AAD7-44D8-BBD7-CCE9431645EC}">
                        <a14:shadowObscured xmlns:a14="http://schemas.microsoft.com/office/drawing/2010/main"/>
                      </a:ext>
                    </a:extLst>
                  </pic:spPr>
                </pic:pic>
              </a:graphicData>
            </a:graphic>
          </wp:inline>
        </w:drawing>
      </w:r>
    </w:p>
    <w:p w14:paraId="116CD365" w14:textId="0F79AC1D" w:rsidR="00571C90" w:rsidRDefault="00571C90" w:rsidP="00090710">
      <w:pPr>
        <w:jc w:val="center"/>
        <w:rPr>
          <w:b/>
          <w:i/>
          <w:szCs w:val="18"/>
        </w:rPr>
      </w:pPr>
      <w:r w:rsidRPr="00DD38AD">
        <w:rPr>
          <w:b/>
        </w:rPr>
        <w:t xml:space="preserve">Figure </w:t>
      </w:r>
      <w:r>
        <w:rPr>
          <w:b/>
        </w:rPr>
        <w:t>13</w:t>
      </w:r>
      <w:r w:rsidRPr="00DD38AD">
        <w:rPr>
          <w:b/>
        </w:rPr>
        <w:t>.</w:t>
      </w:r>
      <w:r>
        <w:rPr>
          <w:b/>
        </w:rPr>
        <w:t xml:space="preserve"> Analysis of Valve Lift Data</w:t>
      </w:r>
    </w:p>
    <w:p w14:paraId="28B05355" w14:textId="2155AB02" w:rsidR="00571C90" w:rsidRDefault="00571C90" w:rsidP="00090710">
      <w:pPr>
        <w:rPr>
          <w:b/>
          <w:i/>
          <w:szCs w:val="18"/>
        </w:rPr>
      </w:pPr>
    </w:p>
    <w:p w14:paraId="6E8E2259" w14:textId="77777777" w:rsidR="00385638" w:rsidRDefault="00385638" w:rsidP="00090710">
      <w:pPr>
        <w:rPr>
          <w:b/>
          <w:i/>
          <w:szCs w:val="18"/>
        </w:rPr>
      </w:pPr>
    </w:p>
    <w:p w14:paraId="3551D272" w14:textId="76B13907" w:rsidR="0057062F" w:rsidRPr="0074760B" w:rsidRDefault="0057062F" w:rsidP="00385638">
      <w:pPr>
        <w:spacing w:after="240"/>
        <w:rPr>
          <w:color w:val="000000" w:themeColor="text1"/>
        </w:rPr>
      </w:pPr>
      <w:r w:rsidRPr="0074760B">
        <w:rPr>
          <w:color w:val="000000" w:themeColor="text1"/>
        </w:rPr>
        <w:t xml:space="preserve">The amount of valve lift is measured by the laser displacement sensor.  However, to determine the actual crank angle </w:t>
      </w:r>
      <w:r w:rsidRPr="00435645">
        <w:rPr>
          <w:color w:val="000000" w:themeColor="text1"/>
        </w:rPr>
        <w:t>of a valve lift event with respect to TDC (</w:t>
      </w:r>
      <w:r w:rsidRPr="00435645">
        <w:rPr>
          <w:szCs w:val="18"/>
        </w:rPr>
        <w:t xml:space="preserve">difference in degrees </w:t>
      </w:r>
      <w:r w:rsidRPr="00435645">
        <w:rPr>
          <w:color w:val="000000" w:themeColor="text1"/>
        </w:rPr>
        <w:t>between points B</w:t>
      </w:r>
      <w:r w:rsidRPr="0074760B">
        <w:rPr>
          <w:color w:val="000000" w:themeColor="text1"/>
        </w:rPr>
        <w:t xml:space="preserve"> and C in Figure </w:t>
      </w:r>
      <w:r w:rsidR="00EA71CF">
        <w:rPr>
          <w:color w:val="000000" w:themeColor="text1"/>
        </w:rPr>
        <w:t>13</w:t>
      </w:r>
      <w:r w:rsidRPr="0074760B">
        <w:rPr>
          <w:color w:val="000000" w:themeColor="text1"/>
        </w:rPr>
        <w:t>), one must:</w:t>
      </w:r>
    </w:p>
    <w:p w14:paraId="1F032061" w14:textId="0DA30B80" w:rsidR="0057062F" w:rsidRPr="0074760B" w:rsidRDefault="0057062F" w:rsidP="00090710">
      <w:pPr>
        <w:pStyle w:val="ListParagraph"/>
        <w:numPr>
          <w:ilvl w:val="0"/>
          <w:numId w:val="14"/>
        </w:numPr>
        <w:spacing w:after="120"/>
        <w:contextualSpacing w:val="0"/>
        <w:jc w:val="left"/>
        <w:rPr>
          <w:color w:val="000000" w:themeColor="text1"/>
        </w:rPr>
      </w:pPr>
      <w:r w:rsidRPr="0074760B">
        <w:rPr>
          <w:b/>
          <w:i/>
          <w:szCs w:val="18"/>
        </w:rPr>
        <w:t xml:space="preserve">Determine </w:t>
      </w:r>
      <w:r>
        <w:rPr>
          <w:b/>
          <w:i/>
          <w:szCs w:val="18"/>
        </w:rPr>
        <w:t>location</w:t>
      </w:r>
      <w:r w:rsidRPr="0074760B">
        <w:rPr>
          <w:b/>
          <w:i/>
          <w:szCs w:val="18"/>
        </w:rPr>
        <w:t xml:space="preserve"> of </w:t>
      </w:r>
      <w:r>
        <w:rPr>
          <w:b/>
          <w:i/>
          <w:szCs w:val="18"/>
        </w:rPr>
        <w:t xml:space="preserve">1 mm </w:t>
      </w:r>
      <w:r w:rsidRPr="0074760B">
        <w:rPr>
          <w:b/>
          <w:i/>
          <w:szCs w:val="18"/>
        </w:rPr>
        <w:t xml:space="preserve">Valve Lift Event </w:t>
      </w:r>
      <w:r w:rsidRPr="0074760B">
        <w:rPr>
          <w:b/>
          <w:i/>
          <w:color w:val="C00000"/>
          <w:szCs w:val="18"/>
        </w:rPr>
        <w:t>X</w:t>
      </w:r>
      <w:r w:rsidRPr="0074760B">
        <w:rPr>
          <w:b/>
          <w:i/>
          <w:szCs w:val="18"/>
        </w:rPr>
        <w:t xml:space="preserve"> relative to </w:t>
      </w:r>
      <w:r>
        <w:rPr>
          <w:b/>
          <w:i/>
          <w:szCs w:val="18"/>
        </w:rPr>
        <w:t>a reference cam encoder tooth edge</w:t>
      </w:r>
      <w:r>
        <w:rPr>
          <w:szCs w:val="18"/>
        </w:rPr>
        <w:t xml:space="preserve"> </w:t>
      </w:r>
      <w:r w:rsidRPr="0074760B">
        <w:rPr>
          <w:szCs w:val="18"/>
        </w:rPr>
        <w:t>(called</w:t>
      </w:r>
      <w:r w:rsidRPr="0074760B">
        <w:rPr>
          <w:b/>
          <w:szCs w:val="18"/>
        </w:rPr>
        <w:t xml:space="preserve"> </w:t>
      </w:r>
      <w:r>
        <w:rPr>
          <w:color w:val="000000" w:themeColor="text1"/>
        </w:rPr>
        <w:t>θ</w:t>
      </w:r>
      <w:r w:rsidRPr="0074760B">
        <w:rPr>
          <w:color w:val="000000" w:themeColor="text1"/>
          <w:vertAlign w:val="subscript"/>
        </w:rPr>
        <w:t>AB</w:t>
      </w:r>
      <w:r w:rsidRPr="0074760B">
        <w:rPr>
          <w:szCs w:val="18"/>
        </w:rPr>
        <w:t xml:space="preserve"> as the difference in degrees between points A and B in Figure </w:t>
      </w:r>
      <w:r w:rsidR="00EA71CF">
        <w:rPr>
          <w:szCs w:val="18"/>
        </w:rPr>
        <w:t>13</w:t>
      </w:r>
      <w:r w:rsidRPr="0074760B">
        <w:rPr>
          <w:szCs w:val="18"/>
        </w:rPr>
        <w:t>)</w:t>
      </w:r>
    </w:p>
    <w:p w14:paraId="55FDEF38" w14:textId="1918423E" w:rsidR="0057062F" w:rsidRPr="0074760B" w:rsidRDefault="0057062F" w:rsidP="00090710">
      <w:pPr>
        <w:pStyle w:val="ListParagraph"/>
        <w:spacing w:after="120"/>
        <w:ind w:left="360"/>
        <w:contextualSpacing w:val="0"/>
        <w:rPr>
          <w:color w:val="000000" w:themeColor="text1"/>
          <w:szCs w:val="18"/>
        </w:rPr>
      </w:pPr>
      <w:r w:rsidRPr="0074760B">
        <w:rPr>
          <w:color w:val="000000" w:themeColor="text1"/>
          <w:szCs w:val="18"/>
        </w:rPr>
        <w:t xml:space="preserve">Valve opening (or closing) events were defined as 1 mm of lift and located within the filtered signal </w:t>
      </w:r>
      <w:r w:rsidRPr="0074760B">
        <w:rPr>
          <w:color w:val="000000"/>
          <w:szCs w:val="18"/>
        </w:rPr>
        <w:t xml:space="preserve">as shown in Figure </w:t>
      </w:r>
      <w:r w:rsidR="00EA71CF">
        <w:rPr>
          <w:color w:val="000000"/>
          <w:szCs w:val="18"/>
        </w:rPr>
        <w:t>13</w:t>
      </w:r>
      <w:r w:rsidRPr="0074760B">
        <w:rPr>
          <w:color w:val="000000"/>
          <w:szCs w:val="18"/>
        </w:rPr>
        <w:t xml:space="preserve"> as a red ‘X’</w:t>
      </w:r>
      <w:r w:rsidRPr="0074760B">
        <w:rPr>
          <w:color w:val="000000" w:themeColor="text1"/>
          <w:szCs w:val="18"/>
        </w:rPr>
        <w:t xml:space="preserve">. </w:t>
      </w:r>
      <w:r w:rsidRPr="0074760B">
        <w:rPr>
          <w:szCs w:val="18"/>
        </w:rPr>
        <w:t xml:space="preserve">The key principle here is to measure </w:t>
      </w:r>
      <w:r>
        <w:rPr>
          <w:szCs w:val="18"/>
        </w:rPr>
        <w:t>the offset</w:t>
      </w:r>
      <w:r w:rsidRPr="0074760B">
        <w:rPr>
          <w:szCs w:val="18"/>
        </w:rPr>
        <w:t xml:space="preserve"> of valve lift event relative to closest edge of a camshaft encoder tooth on the camshaft.  </w:t>
      </w:r>
      <w:r w:rsidRPr="0074760B">
        <w:rPr>
          <w:color w:val="000000" w:themeColor="text1"/>
          <w:szCs w:val="18"/>
        </w:rPr>
        <w:t xml:space="preserve">Since the camshaft encoder is mechanically </w:t>
      </w:r>
      <w:r w:rsidRPr="0074760B">
        <w:rPr>
          <w:color w:val="000000" w:themeColor="text1"/>
          <w:szCs w:val="18"/>
          <w:u w:val="single"/>
        </w:rPr>
        <w:t>fixed</w:t>
      </w:r>
      <w:r w:rsidRPr="0074760B">
        <w:rPr>
          <w:color w:val="000000" w:themeColor="text1"/>
          <w:szCs w:val="18"/>
        </w:rPr>
        <w:t xml:space="preserve"> relative to the camshaft lobes, the relative </w:t>
      </w:r>
      <w:r>
        <w:rPr>
          <w:color w:val="000000" w:themeColor="text1"/>
          <w:szCs w:val="18"/>
        </w:rPr>
        <w:t>angle</w:t>
      </w:r>
      <w:r w:rsidRPr="0074760B">
        <w:rPr>
          <w:color w:val="000000" w:themeColor="text1"/>
          <w:szCs w:val="18"/>
        </w:rPr>
        <w:t xml:space="preserve"> from valve open (or close) event (labeled with a B in a red circle in Figure </w:t>
      </w:r>
      <w:r w:rsidR="00EA71CF">
        <w:rPr>
          <w:color w:val="000000" w:themeColor="text1"/>
          <w:szCs w:val="18"/>
        </w:rPr>
        <w:t>13</w:t>
      </w:r>
      <w:r w:rsidRPr="0074760B">
        <w:rPr>
          <w:color w:val="000000" w:themeColor="text1"/>
          <w:szCs w:val="18"/>
        </w:rPr>
        <w:t xml:space="preserve">) to the </w:t>
      </w:r>
      <w:r>
        <w:rPr>
          <w:color w:val="000000" w:themeColor="text1"/>
          <w:szCs w:val="18"/>
        </w:rPr>
        <w:t>CMP</w:t>
      </w:r>
      <w:r w:rsidRPr="0074760B">
        <w:rPr>
          <w:color w:val="000000" w:themeColor="text1"/>
          <w:szCs w:val="18"/>
        </w:rPr>
        <w:t xml:space="preserve"> rising (or falling) signal edge (labeled with an A in an orange circle in Figure </w:t>
      </w:r>
      <w:r w:rsidR="00EA71CF">
        <w:rPr>
          <w:color w:val="000000" w:themeColor="text1"/>
          <w:szCs w:val="18"/>
        </w:rPr>
        <w:t>13</w:t>
      </w:r>
      <w:r w:rsidRPr="0074760B">
        <w:rPr>
          <w:color w:val="000000" w:themeColor="text1"/>
          <w:szCs w:val="18"/>
        </w:rPr>
        <w:t>)</w:t>
      </w:r>
      <w:r w:rsidRPr="00023277">
        <w:rPr>
          <w:color w:val="000000" w:themeColor="text1"/>
          <w:szCs w:val="18"/>
        </w:rPr>
        <w:t xml:space="preserve"> </w:t>
      </w:r>
      <w:r w:rsidRPr="0074760B">
        <w:rPr>
          <w:color w:val="000000" w:themeColor="text1"/>
          <w:szCs w:val="18"/>
        </w:rPr>
        <w:t xml:space="preserve">is constant.  To determine this constant offset, the valve lift data was first filtered using the Savitzky-Golay method. </w:t>
      </w:r>
    </w:p>
    <w:p w14:paraId="09CF2A36" w14:textId="1699B86E" w:rsidR="0057062F" w:rsidRDefault="0057062F" w:rsidP="00090710">
      <w:pPr>
        <w:pStyle w:val="ListParagraph"/>
        <w:ind w:left="360"/>
        <w:rPr>
          <w:color w:val="000000" w:themeColor="text1"/>
          <w:szCs w:val="18"/>
        </w:rPr>
      </w:pPr>
      <w:r w:rsidRPr="0074760B">
        <w:rPr>
          <w:color w:val="000000" w:themeColor="text1"/>
          <w:szCs w:val="18"/>
        </w:rPr>
        <w:lastRenderedPageBreak/>
        <w:t xml:space="preserve">From these event locations, the nearest edge of the </w:t>
      </w:r>
      <w:r>
        <w:rPr>
          <w:color w:val="000000" w:themeColor="text1"/>
          <w:szCs w:val="18"/>
        </w:rPr>
        <w:t>CMP</w:t>
      </w:r>
      <w:r w:rsidRPr="0074760B">
        <w:rPr>
          <w:color w:val="000000" w:themeColor="text1"/>
          <w:szCs w:val="18"/>
        </w:rPr>
        <w:t xml:space="preserve"> signal (</w:t>
      </w:r>
      <w:r>
        <w:rPr>
          <w:color w:val="000000" w:themeColor="text1"/>
          <w:szCs w:val="18"/>
        </w:rPr>
        <w:t>CMP</w:t>
      </w:r>
      <w:r w:rsidRPr="0074760B">
        <w:rPr>
          <w:color w:val="000000" w:themeColor="text1"/>
          <w:szCs w:val="18"/>
        </w:rPr>
        <w:t xml:space="preserve"> Edge 2 in Figure </w:t>
      </w:r>
      <w:r w:rsidR="00EA71CF">
        <w:rPr>
          <w:color w:val="000000" w:themeColor="text1"/>
          <w:szCs w:val="18"/>
        </w:rPr>
        <w:t>13</w:t>
      </w:r>
      <w:r w:rsidRPr="0074760B">
        <w:rPr>
          <w:color w:val="000000" w:themeColor="text1"/>
          <w:szCs w:val="18"/>
        </w:rPr>
        <w:t xml:space="preserve">) was selected. The </w:t>
      </w:r>
      <w:r>
        <w:rPr>
          <w:color w:val="000000" w:themeColor="text1"/>
          <w:szCs w:val="18"/>
        </w:rPr>
        <w:t>offset</w:t>
      </w:r>
      <w:r w:rsidRPr="0074760B">
        <w:rPr>
          <w:color w:val="000000" w:themeColor="text1"/>
          <w:szCs w:val="18"/>
        </w:rPr>
        <w:t xml:space="preserve"> from the valve event to the nearest </w:t>
      </w:r>
      <w:r>
        <w:rPr>
          <w:color w:val="000000" w:themeColor="text1"/>
          <w:szCs w:val="18"/>
        </w:rPr>
        <w:t>CMP</w:t>
      </w:r>
      <w:r w:rsidRPr="0074760B">
        <w:rPr>
          <w:color w:val="000000" w:themeColor="text1"/>
          <w:szCs w:val="18"/>
        </w:rPr>
        <w:t xml:space="preserve"> signal edge could then be </w:t>
      </w:r>
      <w:r w:rsidRPr="0074760B">
        <w:rPr>
          <w:color w:val="000000"/>
          <w:szCs w:val="18"/>
        </w:rPr>
        <w:t xml:space="preserve">measured (Figure </w:t>
      </w:r>
      <w:r w:rsidR="00EA71CF">
        <w:rPr>
          <w:color w:val="000000"/>
          <w:szCs w:val="18"/>
        </w:rPr>
        <w:t>13</w:t>
      </w:r>
      <w:r w:rsidRPr="0074760B">
        <w:rPr>
          <w:color w:val="000000"/>
          <w:szCs w:val="18"/>
        </w:rPr>
        <w:t>, shortest dotted arrow from points A to B)</w:t>
      </w:r>
      <w:r w:rsidRPr="0074760B">
        <w:rPr>
          <w:color w:val="000000" w:themeColor="text1"/>
          <w:szCs w:val="18"/>
        </w:rPr>
        <w:t xml:space="preserve"> using the signal recorded synchronously from the crankshaft position sensor. </w:t>
      </w:r>
    </w:p>
    <w:p w14:paraId="6B931E8D" w14:textId="77777777" w:rsidR="0057062F" w:rsidRDefault="0057062F" w:rsidP="00090710">
      <w:pPr>
        <w:pStyle w:val="ListParagraph"/>
        <w:ind w:left="360"/>
        <w:rPr>
          <w:color w:val="000000" w:themeColor="text1"/>
          <w:szCs w:val="18"/>
        </w:rPr>
      </w:pPr>
    </w:p>
    <w:p w14:paraId="0607E543" w14:textId="77777777" w:rsidR="0057062F" w:rsidRDefault="0057062F" w:rsidP="00090710">
      <w:pPr>
        <w:pStyle w:val="ListParagraph"/>
        <w:ind w:left="360"/>
        <w:rPr>
          <w:color w:val="000000" w:themeColor="text1"/>
          <w:szCs w:val="18"/>
        </w:rPr>
      </w:pPr>
      <w:r w:rsidRPr="0074760B">
        <w:rPr>
          <w:color w:val="000000" w:themeColor="text1"/>
          <w:szCs w:val="18"/>
        </w:rPr>
        <w:t xml:space="preserve">Having a crankshaft position encoder with a typical 36-tooth pattern, the number of full and fractional pulses was counted from valve event to selected edge of the </w:t>
      </w:r>
      <w:r>
        <w:rPr>
          <w:color w:val="000000" w:themeColor="text1"/>
          <w:szCs w:val="18"/>
        </w:rPr>
        <w:t>CMP</w:t>
      </w:r>
      <w:r w:rsidRPr="0074760B">
        <w:rPr>
          <w:color w:val="000000" w:themeColor="text1"/>
          <w:szCs w:val="18"/>
        </w:rPr>
        <w:t xml:space="preserve"> signal, then multiplied by 10-CAD/pulse. This calculation method results in offset between valve event and camshaft encoder with minimal error utilizing the OE crankshaft encoder. A potential refinement of this method would use a higher resolution encoder installed on the crankshaft, but such a refinement would incur additional cost.</w:t>
      </w:r>
    </w:p>
    <w:p w14:paraId="7C69DF0E" w14:textId="39B5A022" w:rsidR="0057062F" w:rsidRDefault="0057062F" w:rsidP="00090710">
      <w:pPr>
        <w:pStyle w:val="ListParagraph"/>
        <w:ind w:left="360"/>
        <w:rPr>
          <w:color w:val="000000" w:themeColor="text1"/>
          <w:szCs w:val="18"/>
        </w:rPr>
      </w:pPr>
    </w:p>
    <w:p w14:paraId="07CD09CD" w14:textId="77777777" w:rsidR="00385638" w:rsidRPr="0074760B" w:rsidRDefault="00385638" w:rsidP="00090710">
      <w:pPr>
        <w:pStyle w:val="ListParagraph"/>
        <w:ind w:left="360"/>
        <w:rPr>
          <w:color w:val="000000" w:themeColor="text1"/>
          <w:szCs w:val="18"/>
        </w:rPr>
      </w:pPr>
    </w:p>
    <w:p w14:paraId="049F27AE" w14:textId="069C720D" w:rsidR="0057062F" w:rsidRPr="00B26285" w:rsidRDefault="0057062F" w:rsidP="00090710">
      <w:pPr>
        <w:pStyle w:val="ListParagraph"/>
        <w:numPr>
          <w:ilvl w:val="0"/>
          <w:numId w:val="14"/>
        </w:numPr>
        <w:spacing w:after="120"/>
        <w:contextualSpacing w:val="0"/>
        <w:jc w:val="left"/>
        <w:rPr>
          <w:szCs w:val="18"/>
        </w:rPr>
      </w:pPr>
      <w:r w:rsidRPr="0090509E">
        <w:rPr>
          <w:b/>
          <w:i/>
          <w:color w:val="000000" w:themeColor="text1"/>
        </w:rPr>
        <w:t xml:space="preserve">Determine </w:t>
      </w:r>
      <w:r w:rsidRPr="0090509E">
        <w:rPr>
          <w:b/>
          <w:i/>
          <w:szCs w:val="18"/>
        </w:rPr>
        <w:t xml:space="preserve">location </w:t>
      </w:r>
      <w:r w:rsidRPr="0090509E">
        <w:rPr>
          <w:b/>
          <w:i/>
          <w:color w:val="000000" w:themeColor="text1"/>
        </w:rPr>
        <w:t>of cam encoder tooth edge relative to TDC</w:t>
      </w:r>
      <w:r w:rsidRPr="0090509E">
        <w:rPr>
          <w:b/>
          <w:color w:val="000000" w:themeColor="text1"/>
        </w:rPr>
        <w:t xml:space="preserve"> </w:t>
      </w:r>
      <w:r w:rsidRPr="0090509E">
        <w:rPr>
          <w:b/>
          <w:color w:val="000000" w:themeColor="text1"/>
        </w:rPr>
        <w:br/>
      </w:r>
      <w:r w:rsidRPr="0090509E">
        <w:rPr>
          <w:b/>
          <w:szCs w:val="18"/>
        </w:rPr>
        <w:t>(</w:t>
      </w:r>
      <w:r w:rsidRPr="00B26285">
        <w:rPr>
          <w:szCs w:val="18"/>
        </w:rPr>
        <w:t xml:space="preserve">called </w:t>
      </w:r>
      <w:r w:rsidRPr="0090509E">
        <w:rPr>
          <w:b/>
          <w:szCs w:val="18"/>
        </w:rPr>
        <w:t>θ</w:t>
      </w:r>
      <w:r w:rsidRPr="0090509E">
        <w:rPr>
          <w:b/>
          <w:szCs w:val="18"/>
          <w:vertAlign w:val="subscript"/>
        </w:rPr>
        <w:t>AC</w:t>
      </w:r>
      <w:r w:rsidRPr="00B26285">
        <w:rPr>
          <w:szCs w:val="18"/>
        </w:rPr>
        <w:t xml:space="preserve"> as the difference in degrees between points A and C in Figure </w:t>
      </w:r>
      <w:r w:rsidR="00EA71CF">
        <w:rPr>
          <w:szCs w:val="18"/>
        </w:rPr>
        <w:t>13</w:t>
      </w:r>
      <w:r w:rsidRPr="00B26285">
        <w:rPr>
          <w:szCs w:val="18"/>
        </w:rPr>
        <w:t xml:space="preserve"> with no camshaft phasing) </w:t>
      </w:r>
    </w:p>
    <w:p w14:paraId="68C200F8" w14:textId="5B36A60C" w:rsidR="0057062F" w:rsidRPr="00270309" w:rsidRDefault="0057062F" w:rsidP="00090710">
      <w:pPr>
        <w:pStyle w:val="ListParagraph"/>
        <w:ind w:left="360"/>
        <w:rPr>
          <w:color w:val="000000" w:themeColor="text1"/>
        </w:rPr>
      </w:pPr>
      <w:r>
        <w:rPr>
          <w:color w:val="000000" w:themeColor="text1"/>
        </w:rPr>
        <w:t>For the offset between the</w:t>
      </w:r>
      <w:r w:rsidRPr="0074760B">
        <w:rPr>
          <w:color w:val="000000" w:themeColor="text1"/>
        </w:rPr>
        <w:t xml:space="preserve"> </w:t>
      </w:r>
      <w:r>
        <w:rPr>
          <w:color w:val="000000" w:themeColor="text1"/>
        </w:rPr>
        <w:t>CMP</w:t>
      </w:r>
      <w:r w:rsidRPr="0074760B">
        <w:rPr>
          <w:color w:val="000000" w:themeColor="text1"/>
        </w:rPr>
        <w:t xml:space="preserve"> encoder edge and the valve event to be meaningful, the position of the </w:t>
      </w:r>
      <w:r>
        <w:rPr>
          <w:color w:val="000000" w:themeColor="text1"/>
        </w:rPr>
        <w:t>CMP</w:t>
      </w:r>
      <w:r w:rsidRPr="0074760B">
        <w:rPr>
          <w:color w:val="000000" w:themeColor="text1"/>
        </w:rPr>
        <w:t xml:space="preserve"> encoder edges must be known relative to cylinder TDC (Figure </w:t>
      </w:r>
      <w:r w:rsidR="00EA71CF">
        <w:rPr>
          <w:color w:val="000000" w:themeColor="text1"/>
        </w:rPr>
        <w:t>13</w:t>
      </w:r>
      <w:r w:rsidRPr="0074760B">
        <w:rPr>
          <w:color w:val="000000" w:themeColor="text1"/>
        </w:rPr>
        <w:t xml:space="preserve">, dotted arrow from points B to C). </w:t>
      </w:r>
    </w:p>
    <w:p w14:paraId="75AC2439" w14:textId="77777777" w:rsidR="0057062F" w:rsidRPr="0074760B" w:rsidRDefault="0057062F" w:rsidP="00090710">
      <w:pPr>
        <w:pStyle w:val="ListParagraph"/>
        <w:ind w:left="360"/>
        <w:rPr>
          <w:szCs w:val="18"/>
        </w:rPr>
      </w:pPr>
    </w:p>
    <w:p w14:paraId="67F6A1C1" w14:textId="77777777" w:rsidR="0057062F" w:rsidRPr="0074760B" w:rsidRDefault="0057062F" w:rsidP="00090710">
      <w:pPr>
        <w:pStyle w:val="ListParagraph"/>
        <w:ind w:left="360"/>
        <w:rPr>
          <w:color w:val="000000" w:themeColor="text1"/>
        </w:rPr>
      </w:pPr>
      <w:r>
        <w:rPr>
          <w:b/>
          <w:szCs w:val="18"/>
        </w:rPr>
        <w:t>θ</w:t>
      </w:r>
      <w:r w:rsidRPr="0074760B">
        <w:rPr>
          <w:b/>
          <w:szCs w:val="18"/>
          <w:vertAlign w:val="subscript"/>
        </w:rPr>
        <w:t>AC</w:t>
      </w:r>
      <w:r>
        <w:rPr>
          <w:color w:val="000000" w:themeColor="text1"/>
        </w:rPr>
        <w:t xml:space="preserve"> will change as the VVT cam phaser is actuated, thus it is important that a reference measurement is made at a known phase measurement. The reference phase can be at any arbitrary angle, or at a physical stop at either end of travel. </w:t>
      </w:r>
      <w:r w:rsidRPr="0074760B">
        <w:rPr>
          <w:color w:val="000000" w:themeColor="text1"/>
        </w:rPr>
        <w:t>However, this reference</w:t>
      </w:r>
      <w:r>
        <w:rPr>
          <w:color w:val="000000" w:themeColor="text1"/>
        </w:rPr>
        <w:t xml:space="preserve"> phase measurement</w:t>
      </w:r>
      <w:r w:rsidRPr="0074760B">
        <w:rPr>
          <w:color w:val="000000" w:themeColor="text1"/>
        </w:rPr>
        <w:t xml:space="preserve"> must be </w:t>
      </w:r>
      <w:r>
        <w:rPr>
          <w:color w:val="000000" w:themeColor="text1"/>
        </w:rPr>
        <w:t>utilized</w:t>
      </w:r>
      <w:r w:rsidRPr="0074760B">
        <w:rPr>
          <w:color w:val="000000" w:themeColor="text1"/>
        </w:rPr>
        <w:t xml:space="preserve"> </w:t>
      </w:r>
      <w:r>
        <w:rPr>
          <w:color w:val="000000" w:themeColor="text1"/>
        </w:rPr>
        <w:t>when calculating</w:t>
      </w:r>
      <w:r w:rsidRPr="0074760B">
        <w:rPr>
          <w:color w:val="000000" w:themeColor="text1"/>
        </w:rPr>
        <w:t xml:space="preserve"> valve timing</w:t>
      </w:r>
      <w:r>
        <w:rPr>
          <w:color w:val="000000" w:themeColor="text1"/>
        </w:rPr>
        <w:t xml:space="preserve"> or an offset will be generated in the results</w:t>
      </w:r>
      <w:r w:rsidRPr="0074760B">
        <w:rPr>
          <w:color w:val="000000" w:themeColor="text1"/>
        </w:rPr>
        <w:t>.</w:t>
      </w:r>
      <w:r>
        <w:rPr>
          <w:color w:val="000000" w:themeColor="text1"/>
        </w:rPr>
        <w:t xml:space="preserve"> The sign of phase measurements must also be considered in this context as the absolute phase measurements for intake and exhaust cams are normally in opposite directions. θ</w:t>
      </w:r>
      <w:r w:rsidRPr="00CD79DB">
        <w:rPr>
          <w:color w:val="000000" w:themeColor="text1"/>
          <w:vertAlign w:val="subscript"/>
        </w:rPr>
        <w:t>BC</w:t>
      </w:r>
      <w:r>
        <w:rPr>
          <w:color w:val="000000" w:themeColor="text1"/>
        </w:rPr>
        <w:t xml:space="preserve"> can be can be split into 3 terms, θ</w:t>
      </w:r>
      <w:r w:rsidRPr="00CD79DB">
        <w:rPr>
          <w:color w:val="000000" w:themeColor="text1"/>
          <w:vertAlign w:val="subscript"/>
        </w:rPr>
        <w:t>BC@ref</w:t>
      </w:r>
      <w:r>
        <w:rPr>
          <w:color w:val="000000" w:themeColor="text1"/>
        </w:rPr>
        <w:t xml:space="preserve"> the measurement of θ</w:t>
      </w:r>
      <w:r w:rsidRPr="00CD79DB">
        <w:rPr>
          <w:color w:val="000000" w:themeColor="text1"/>
          <w:vertAlign w:val="subscript"/>
        </w:rPr>
        <w:t>BC</w:t>
      </w:r>
      <w:r>
        <w:rPr>
          <w:color w:val="000000" w:themeColor="text1"/>
        </w:rPr>
        <w:t xml:space="preserve"> at the reference cam phase point, θ</w:t>
      </w:r>
      <w:r w:rsidRPr="00CD79DB">
        <w:rPr>
          <w:color w:val="000000" w:themeColor="text1"/>
          <w:vertAlign w:val="subscript"/>
        </w:rPr>
        <w:t>phase@ref</w:t>
      </w:r>
      <w:r>
        <w:rPr>
          <w:color w:val="000000" w:themeColor="text1"/>
        </w:rPr>
        <w:t xml:space="preserve"> the assumed phasing quantity at the reference cam phase point, and θ</w:t>
      </w:r>
      <w:r w:rsidRPr="00CD79DB">
        <w:rPr>
          <w:color w:val="000000" w:themeColor="text1"/>
          <w:vertAlign w:val="subscript"/>
        </w:rPr>
        <w:t>phase</w:t>
      </w:r>
      <w:r>
        <w:rPr>
          <w:color w:val="000000" w:themeColor="text1"/>
        </w:rPr>
        <w:t xml:space="preserve"> the relative phasing applied at a given point</w:t>
      </w:r>
      <w:r w:rsidRPr="0074760B">
        <w:rPr>
          <w:color w:val="000000" w:themeColor="text1"/>
        </w:rPr>
        <w:t>.</w:t>
      </w:r>
    </w:p>
    <w:p w14:paraId="7BA85D79" w14:textId="77777777" w:rsidR="0057062F" w:rsidRDefault="0057062F" w:rsidP="00090710">
      <w:pPr>
        <w:pStyle w:val="ListParagraph"/>
        <w:ind w:left="360"/>
        <w:rPr>
          <w:color w:val="000000" w:themeColor="text1"/>
        </w:rPr>
      </w:pPr>
    </w:p>
    <w:p w14:paraId="0516EE89" w14:textId="77777777" w:rsidR="0057062F" w:rsidRPr="0074760B" w:rsidRDefault="0057062F" w:rsidP="00090710">
      <w:pPr>
        <w:pStyle w:val="ListParagraph"/>
        <w:ind w:left="360"/>
        <w:rPr>
          <w:szCs w:val="18"/>
        </w:rPr>
      </w:pPr>
      <w:r w:rsidRPr="0074760B">
        <w:rPr>
          <w:szCs w:val="18"/>
        </w:rPr>
        <w:t xml:space="preserve">For this measurement effort, the reference angle </w:t>
      </w:r>
      <w:r>
        <w:rPr>
          <w:szCs w:val="18"/>
        </w:rPr>
        <w:t>of</w:t>
      </w:r>
      <w:r w:rsidRPr="0074760B">
        <w:rPr>
          <w:szCs w:val="18"/>
        </w:rPr>
        <w:t xml:space="preserve"> zero camshaft phase was chosen to match that as reported over the vehicle’s OBD. Furthermore, the OBD tool used for this measurement effort allowed for overriding the camshaft phas</w:t>
      </w:r>
      <w:r>
        <w:rPr>
          <w:szCs w:val="18"/>
        </w:rPr>
        <w:t>e</w:t>
      </w:r>
      <w:r w:rsidRPr="0074760B">
        <w:rPr>
          <w:szCs w:val="18"/>
        </w:rPr>
        <w:t>r control, forcing the camshafts to zero phase as reported by OBD.</w:t>
      </w:r>
    </w:p>
    <w:p w14:paraId="5BC9AFBF" w14:textId="5DC89A21" w:rsidR="0057062F" w:rsidRDefault="0057062F" w:rsidP="00090710">
      <w:pPr>
        <w:pStyle w:val="ListParagraph"/>
        <w:ind w:left="360"/>
        <w:rPr>
          <w:color w:val="000000" w:themeColor="text1"/>
        </w:rPr>
      </w:pPr>
    </w:p>
    <w:p w14:paraId="73CDD01B" w14:textId="5FFDC1F5" w:rsidR="00385638" w:rsidRDefault="00385638" w:rsidP="00090710">
      <w:pPr>
        <w:pStyle w:val="ListParagraph"/>
        <w:ind w:left="360"/>
        <w:rPr>
          <w:color w:val="000000" w:themeColor="text1"/>
        </w:rPr>
      </w:pPr>
    </w:p>
    <w:p w14:paraId="2506AE98" w14:textId="0C64C7DA" w:rsidR="00385638" w:rsidRDefault="00385638" w:rsidP="00090710">
      <w:pPr>
        <w:pStyle w:val="ListParagraph"/>
        <w:ind w:left="360"/>
        <w:rPr>
          <w:color w:val="000000" w:themeColor="text1"/>
        </w:rPr>
      </w:pPr>
    </w:p>
    <w:p w14:paraId="1153A661" w14:textId="77777777" w:rsidR="00385638" w:rsidRPr="0074760B" w:rsidRDefault="00385638" w:rsidP="00090710">
      <w:pPr>
        <w:pStyle w:val="ListParagraph"/>
        <w:ind w:left="360"/>
        <w:rPr>
          <w:color w:val="000000" w:themeColor="text1"/>
        </w:rPr>
      </w:pPr>
    </w:p>
    <w:p w14:paraId="41636B9D" w14:textId="71FDABA9" w:rsidR="005B1DA1" w:rsidRPr="005B1DA1" w:rsidRDefault="0057062F" w:rsidP="00385638">
      <w:pPr>
        <w:pStyle w:val="ListParagraph"/>
        <w:numPr>
          <w:ilvl w:val="0"/>
          <w:numId w:val="14"/>
        </w:numPr>
        <w:contextualSpacing w:val="0"/>
        <w:jc w:val="left"/>
      </w:pPr>
      <w:r w:rsidRPr="0074760B">
        <w:rPr>
          <w:b/>
          <w:i/>
          <w:szCs w:val="18"/>
        </w:rPr>
        <w:lastRenderedPageBreak/>
        <w:t xml:space="preserve">Determine the </w:t>
      </w:r>
      <w:r>
        <w:rPr>
          <w:b/>
          <w:i/>
          <w:szCs w:val="18"/>
        </w:rPr>
        <w:t>location of</w:t>
      </w:r>
      <w:r w:rsidRPr="0074760B">
        <w:rPr>
          <w:b/>
          <w:i/>
          <w:szCs w:val="18"/>
        </w:rPr>
        <w:t xml:space="preserve"> valve opening (or closing event) with respect to TDC</w:t>
      </w:r>
      <w:r>
        <w:rPr>
          <w:b/>
          <w:i/>
          <w:szCs w:val="18"/>
        </w:rPr>
        <w:t xml:space="preserve"> for a given cam phase</w:t>
      </w:r>
      <w:r w:rsidRPr="0074760B">
        <w:rPr>
          <w:b/>
          <w:i/>
          <w:szCs w:val="18"/>
        </w:rPr>
        <w:t>:</w:t>
      </w:r>
      <w:r w:rsidRPr="0074760B">
        <w:rPr>
          <w:b/>
          <w:szCs w:val="18"/>
        </w:rPr>
        <w:br/>
      </w:r>
      <w:r w:rsidRPr="00385638">
        <w:rPr>
          <w:sz w:val="16"/>
          <w:szCs w:val="16"/>
        </w:rPr>
        <w:br/>
      </w:r>
      <w:r w:rsidRPr="0074760B">
        <w:rPr>
          <w:szCs w:val="18"/>
        </w:rPr>
        <w:t xml:space="preserve">Finally, </w:t>
      </w:r>
      <w:r>
        <w:rPr>
          <w:szCs w:val="18"/>
        </w:rPr>
        <w:t>to determine the valve event location relative to cylinder TDC (θ</w:t>
      </w:r>
      <w:r w:rsidRPr="00023277">
        <w:rPr>
          <w:szCs w:val="18"/>
          <w:vertAlign w:val="subscript"/>
        </w:rPr>
        <w:t>BC</w:t>
      </w:r>
      <w:r>
        <w:rPr>
          <w:szCs w:val="18"/>
        </w:rPr>
        <w:t>) the measurement of θ</w:t>
      </w:r>
      <w:r w:rsidRPr="00023277">
        <w:rPr>
          <w:szCs w:val="18"/>
          <w:vertAlign w:val="subscript"/>
        </w:rPr>
        <w:t>AB</w:t>
      </w:r>
      <w:r>
        <w:rPr>
          <w:szCs w:val="18"/>
        </w:rPr>
        <w:t xml:space="preserve"> can be subtracted from the measurement of θ</w:t>
      </w:r>
      <w:r w:rsidRPr="00023277">
        <w:rPr>
          <w:szCs w:val="18"/>
          <w:vertAlign w:val="subscript"/>
        </w:rPr>
        <w:t>AC</w:t>
      </w:r>
      <w:r>
        <w:rPr>
          <w:szCs w:val="18"/>
        </w:rPr>
        <w:t>. Knowing that θ</w:t>
      </w:r>
      <w:r w:rsidRPr="009F55FC">
        <w:rPr>
          <w:szCs w:val="18"/>
          <w:vertAlign w:val="subscript"/>
        </w:rPr>
        <w:t>AB</w:t>
      </w:r>
      <w:r>
        <w:rPr>
          <w:szCs w:val="18"/>
          <w:vertAlign w:val="subscript"/>
        </w:rPr>
        <w:t xml:space="preserve"> </w:t>
      </w:r>
      <w:r>
        <w:rPr>
          <w:szCs w:val="18"/>
        </w:rPr>
        <w:t>is constant and θ</w:t>
      </w:r>
      <w:r w:rsidRPr="009F55FC">
        <w:rPr>
          <w:szCs w:val="18"/>
          <w:vertAlign w:val="subscript"/>
        </w:rPr>
        <w:t>AC</w:t>
      </w:r>
      <w:r>
        <w:rPr>
          <w:szCs w:val="18"/>
        </w:rPr>
        <w:t xml:space="preserve"> can be split, yields the equations </w:t>
      </w:r>
      <w:r w:rsidR="002C086D">
        <w:rPr>
          <w:szCs w:val="18"/>
        </w:rPr>
        <w:t xml:space="preserve">below </w:t>
      </w:r>
      <w:r>
        <w:rPr>
          <w:szCs w:val="18"/>
        </w:rPr>
        <w:t>that provide the reference to determine the valve event location during normal operation from the phase measurement</w:t>
      </w:r>
      <w:r w:rsidR="005B1DA1">
        <w:rPr>
          <w:szCs w:val="18"/>
        </w:rPr>
        <w:t>.</w:t>
      </w:r>
    </w:p>
    <w:p w14:paraId="63681225" w14:textId="1E244F29" w:rsidR="0057062F" w:rsidRPr="005B1DA1" w:rsidRDefault="0057062F" w:rsidP="005B1DA1">
      <w:pPr>
        <w:pStyle w:val="ListParagraph"/>
        <w:ind w:left="360"/>
        <w:contextualSpacing w:val="0"/>
        <w:jc w:val="left"/>
        <w:rPr>
          <w:sz w:val="16"/>
          <w:szCs w:val="16"/>
        </w:rPr>
      </w:pPr>
      <w:r w:rsidRPr="005B1DA1">
        <w:rPr>
          <w:sz w:val="16"/>
          <w:szCs w:val="16"/>
        </w:rPr>
        <w:t xml:space="preserve">  </w:t>
      </w:r>
    </w:p>
    <w:p w14:paraId="57000DA6" w14:textId="43C0B66A" w:rsidR="0057062F" w:rsidRDefault="0057062F" w:rsidP="00090710">
      <w:pPr>
        <w:ind w:left="2160"/>
        <w:rPr>
          <w:szCs w:val="18"/>
        </w:rPr>
      </w:pPr>
      <w:r>
        <w:rPr>
          <w:szCs w:val="18"/>
        </w:rPr>
        <w:t xml:space="preserve">     θ</w:t>
      </w:r>
      <w:r w:rsidRPr="0074760B">
        <w:rPr>
          <w:szCs w:val="18"/>
          <w:vertAlign w:val="subscript"/>
        </w:rPr>
        <w:t>VO</w:t>
      </w:r>
      <w:r w:rsidRPr="0074760B">
        <w:rPr>
          <w:szCs w:val="18"/>
        </w:rPr>
        <w:t xml:space="preserve"> = </w:t>
      </w:r>
      <w:r>
        <w:rPr>
          <w:szCs w:val="18"/>
        </w:rPr>
        <w:t>θ</w:t>
      </w:r>
      <w:r w:rsidRPr="0074760B">
        <w:rPr>
          <w:szCs w:val="18"/>
          <w:vertAlign w:val="subscript"/>
        </w:rPr>
        <w:t>BC</w:t>
      </w:r>
      <w:r>
        <w:rPr>
          <w:szCs w:val="18"/>
          <w:vertAlign w:val="subscript"/>
        </w:rPr>
        <w:tab/>
      </w:r>
      <w:r>
        <w:rPr>
          <w:szCs w:val="18"/>
          <w:vertAlign w:val="subscript"/>
        </w:rPr>
        <w:tab/>
      </w:r>
      <w:r>
        <w:rPr>
          <w:szCs w:val="18"/>
          <w:vertAlign w:val="subscript"/>
        </w:rPr>
        <w:tab/>
      </w:r>
      <w:r>
        <w:rPr>
          <w:szCs w:val="18"/>
          <w:vertAlign w:val="subscript"/>
        </w:rPr>
        <w:tab/>
      </w:r>
      <w:r>
        <w:rPr>
          <w:szCs w:val="18"/>
          <w:vertAlign w:val="subscript"/>
        </w:rPr>
        <w:tab/>
      </w:r>
    </w:p>
    <w:p w14:paraId="0FFC8553" w14:textId="6593881C" w:rsidR="0057062F" w:rsidRPr="0057062F" w:rsidRDefault="0057062F" w:rsidP="00090710">
      <w:pPr>
        <w:ind w:left="2160" w:firstLine="720"/>
        <w:rPr>
          <w:szCs w:val="18"/>
          <w:vertAlign w:val="subscript"/>
        </w:rPr>
      </w:pPr>
      <w:r w:rsidRPr="0074760B">
        <w:rPr>
          <w:szCs w:val="18"/>
        </w:rPr>
        <w:t xml:space="preserve">= </w:t>
      </w:r>
      <w:r>
        <w:rPr>
          <w:szCs w:val="18"/>
        </w:rPr>
        <w:t>θ</w:t>
      </w:r>
      <w:r w:rsidRPr="00C809E9">
        <w:rPr>
          <w:szCs w:val="18"/>
          <w:vertAlign w:val="subscript"/>
        </w:rPr>
        <w:t>AC</w:t>
      </w:r>
      <w:r w:rsidRPr="0074760B">
        <w:rPr>
          <w:szCs w:val="18"/>
        </w:rPr>
        <w:t xml:space="preserve"> – </w:t>
      </w:r>
      <w:r>
        <w:rPr>
          <w:szCs w:val="18"/>
        </w:rPr>
        <w:t>θ</w:t>
      </w:r>
      <w:r w:rsidRPr="0074760B">
        <w:rPr>
          <w:szCs w:val="18"/>
          <w:vertAlign w:val="subscript"/>
        </w:rPr>
        <w:t>AB</w:t>
      </w:r>
    </w:p>
    <w:p w14:paraId="381872EB" w14:textId="6FDAA4B3" w:rsidR="0057062F" w:rsidRPr="0086075B" w:rsidRDefault="0057062F" w:rsidP="00090710">
      <w:pPr>
        <w:ind w:left="2160" w:firstLine="720"/>
        <w:jc w:val="left"/>
      </w:pPr>
      <w:r w:rsidRPr="0074760B">
        <w:rPr>
          <w:szCs w:val="18"/>
        </w:rPr>
        <w:t>= (</w:t>
      </w:r>
      <w:r>
        <w:rPr>
          <w:szCs w:val="18"/>
        </w:rPr>
        <w:t>θ</w:t>
      </w:r>
      <w:r>
        <w:rPr>
          <w:szCs w:val="18"/>
          <w:vertAlign w:val="subscript"/>
        </w:rPr>
        <w:t>AC@ref</w:t>
      </w:r>
      <w:r w:rsidRPr="0074760B">
        <w:rPr>
          <w:szCs w:val="18"/>
          <w:vertAlign w:val="subscript"/>
        </w:rPr>
        <w:t xml:space="preserve"> </w:t>
      </w:r>
      <w:r w:rsidRPr="0074760B">
        <w:rPr>
          <w:szCs w:val="18"/>
        </w:rPr>
        <w:t xml:space="preserve">+ </w:t>
      </w:r>
      <w:r>
        <w:rPr>
          <w:szCs w:val="18"/>
        </w:rPr>
        <w:t>θ</w:t>
      </w:r>
      <w:r w:rsidRPr="0074760B">
        <w:rPr>
          <w:szCs w:val="18"/>
          <w:vertAlign w:val="subscript"/>
        </w:rPr>
        <w:t>phase</w:t>
      </w:r>
      <w:r>
        <w:rPr>
          <w:szCs w:val="18"/>
          <w:vertAlign w:val="subscript"/>
        </w:rPr>
        <w:t xml:space="preserve"> </w:t>
      </w:r>
      <w:r>
        <w:rPr>
          <w:szCs w:val="18"/>
        </w:rPr>
        <w:t>– θ</w:t>
      </w:r>
      <w:r w:rsidRPr="00C809E9">
        <w:rPr>
          <w:szCs w:val="18"/>
          <w:vertAlign w:val="subscript"/>
        </w:rPr>
        <w:t>phase@ref</w:t>
      </w:r>
      <w:r>
        <w:rPr>
          <w:szCs w:val="18"/>
        </w:rPr>
        <w:t>)</w:t>
      </w:r>
      <w:r w:rsidRPr="0074760B">
        <w:rPr>
          <w:szCs w:val="18"/>
        </w:rPr>
        <w:t xml:space="preserve"> – </w:t>
      </w:r>
      <w:r>
        <w:rPr>
          <w:szCs w:val="18"/>
        </w:rPr>
        <w:t xml:space="preserve"> θ</w:t>
      </w:r>
      <w:r w:rsidRPr="0074760B">
        <w:rPr>
          <w:szCs w:val="18"/>
          <w:vertAlign w:val="subscript"/>
        </w:rPr>
        <w:t>AB</w:t>
      </w:r>
    </w:p>
    <w:p w14:paraId="2A8CF487" w14:textId="7FFD579B" w:rsidR="0057062F" w:rsidRDefault="002C086D" w:rsidP="00090710">
      <w:pPr>
        <w:pStyle w:val="ListParagraph"/>
        <w:ind w:left="2520" w:firstLine="360"/>
        <w:contextualSpacing w:val="0"/>
        <w:rPr>
          <w:i/>
          <w:szCs w:val="18"/>
        </w:rPr>
      </w:pPr>
      <w:r w:rsidRPr="0074760B">
        <w:rPr>
          <w:szCs w:val="18"/>
        </w:rPr>
        <w:t xml:space="preserve">= </w:t>
      </w:r>
      <w:r>
        <w:rPr>
          <w:szCs w:val="18"/>
        </w:rPr>
        <w:t>(</w:t>
      </w:r>
      <w:r w:rsidRPr="0074760B">
        <w:rPr>
          <w:szCs w:val="18"/>
        </w:rPr>
        <w:t>18.02</w:t>
      </w:r>
      <w:r>
        <w:rPr>
          <w:szCs w:val="18"/>
        </w:rPr>
        <w:t xml:space="preserve">  </w:t>
      </w:r>
      <w:r w:rsidRPr="0074760B">
        <w:rPr>
          <w:szCs w:val="18"/>
        </w:rPr>
        <w:t xml:space="preserve"> +</w:t>
      </w:r>
      <w:r>
        <w:rPr>
          <w:szCs w:val="18"/>
        </w:rPr>
        <w:t xml:space="preserve"> </w:t>
      </w:r>
      <w:r w:rsidRPr="0074760B">
        <w:rPr>
          <w:szCs w:val="18"/>
        </w:rPr>
        <w:t>0</w:t>
      </w:r>
      <w:r>
        <w:rPr>
          <w:szCs w:val="18"/>
        </w:rPr>
        <w:t xml:space="preserve">      </w:t>
      </w:r>
      <w:r w:rsidR="006E5837" w:rsidRPr="0074760B">
        <w:rPr>
          <w:szCs w:val="18"/>
        </w:rPr>
        <w:t>–</w:t>
      </w:r>
      <w:r w:rsidR="006E5837">
        <w:rPr>
          <w:szCs w:val="18"/>
        </w:rPr>
        <w:t xml:space="preserve"> 0</w:t>
      </w:r>
      <w:r w:rsidRPr="0074760B">
        <w:rPr>
          <w:szCs w:val="18"/>
        </w:rPr>
        <w:t xml:space="preserve"> </w:t>
      </w:r>
      <w:r>
        <w:rPr>
          <w:szCs w:val="18"/>
        </w:rPr>
        <w:t xml:space="preserve">           ) </w:t>
      </w:r>
      <w:r w:rsidRPr="0074760B">
        <w:rPr>
          <w:szCs w:val="18"/>
        </w:rPr>
        <w:t>–  4.16</w:t>
      </w:r>
      <w:r>
        <w:rPr>
          <w:szCs w:val="18"/>
        </w:rPr>
        <w:t xml:space="preserve"> </w:t>
      </w:r>
      <w:r w:rsidRPr="00114733">
        <w:rPr>
          <w:i/>
          <w:szCs w:val="18"/>
        </w:rPr>
        <w:t>teeth</w:t>
      </w:r>
    </w:p>
    <w:p w14:paraId="7E477A6D" w14:textId="0E23F3E2" w:rsidR="002C086D" w:rsidRDefault="002C086D" w:rsidP="008B0510">
      <w:pPr>
        <w:pStyle w:val="ListParagraph"/>
        <w:ind w:left="2160" w:firstLine="720"/>
        <w:contextualSpacing w:val="0"/>
        <w:rPr>
          <w:szCs w:val="18"/>
        </w:rPr>
      </w:pPr>
      <w:r>
        <w:rPr>
          <w:szCs w:val="18"/>
        </w:rPr>
        <w:t xml:space="preserve">= 13.86 teeth </w:t>
      </w:r>
      <w:r w:rsidR="008B0510">
        <w:rPr>
          <w:szCs w:val="18"/>
        </w:rPr>
        <w:t xml:space="preserve">or </w:t>
      </w:r>
      <w:r>
        <w:rPr>
          <w:szCs w:val="18"/>
        </w:rPr>
        <w:t xml:space="preserve">138.6 CAD           </w:t>
      </w:r>
    </w:p>
    <w:p w14:paraId="7C8DA5C6" w14:textId="512282D9" w:rsidR="0057062F" w:rsidRPr="00385638" w:rsidRDefault="0057062F" w:rsidP="00385638">
      <w:pPr>
        <w:pStyle w:val="ListParagraph"/>
        <w:ind w:left="360"/>
        <w:contextualSpacing w:val="0"/>
        <w:rPr>
          <w:sz w:val="16"/>
          <w:szCs w:val="16"/>
        </w:rPr>
      </w:pPr>
      <w:r w:rsidRPr="00385638">
        <w:rPr>
          <w:sz w:val="16"/>
          <w:szCs w:val="16"/>
        </w:rPr>
        <w:t xml:space="preserve">                                   </w:t>
      </w:r>
    </w:p>
    <w:p w14:paraId="1EF88438" w14:textId="6040EB28" w:rsidR="00E368B6" w:rsidRPr="00DF1A91" w:rsidRDefault="0057062F" w:rsidP="00E368B6">
      <w:pPr>
        <w:rPr>
          <w:szCs w:val="18"/>
        </w:rPr>
      </w:pPr>
      <w:r w:rsidRPr="0074760B">
        <w:rPr>
          <w:b/>
          <w:i/>
          <w:szCs w:val="18"/>
        </w:rPr>
        <w:t xml:space="preserve">Final valve lift profile:  </w:t>
      </w:r>
      <w:r w:rsidRPr="0074760B">
        <w:rPr>
          <w:szCs w:val="18"/>
        </w:rPr>
        <w:t xml:space="preserve">The raw valve lift and sensor signals were recorded on an oscilloscope in time domain. The results were post processed to convert to crank angle domain and valve lift in mm. Figure </w:t>
      </w:r>
      <w:r w:rsidR="00EA71CF">
        <w:rPr>
          <w:szCs w:val="18"/>
        </w:rPr>
        <w:t>14</w:t>
      </w:r>
      <w:r w:rsidRPr="0074760B">
        <w:rPr>
          <w:szCs w:val="18"/>
        </w:rPr>
        <w:t xml:space="preserve"> shows the intake and exhaust valve lift at zero and max phase angle CAD. </w:t>
      </w:r>
      <w:r w:rsidRPr="001A4049">
        <w:t xml:space="preserve">Valve timings such as intake valve open (IVO), intake valve close (IVC), exhaust valve open (EVO), and exhaust valve close (EVC) can be calculated at 1 mm </w:t>
      </w:r>
      <w:r w:rsidRPr="001717A7">
        <w:t>lift.  The engine maps with measured phase angle can then be converted to actual IVO, IVC, EVO, and EVC which then can be used to calculate valve overlap Atkinson Ratio (effective expansion ratio/effective compression ratio), and actual compression ratios.</w:t>
      </w:r>
    </w:p>
    <w:p w14:paraId="3EF52C6A" w14:textId="77777777" w:rsidR="00E368B6" w:rsidRDefault="00E368B6" w:rsidP="00581AA7">
      <w:pPr>
        <w:jc w:val="center"/>
        <w:rPr>
          <w:b/>
          <w:sz w:val="20"/>
          <w:szCs w:val="20"/>
        </w:rPr>
      </w:pPr>
      <w:r>
        <w:rPr>
          <w:b/>
          <w:noProof/>
          <w:sz w:val="20"/>
          <w:szCs w:val="20"/>
        </w:rPr>
        <w:drawing>
          <wp:inline distT="0" distB="0" distL="0" distR="0" wp14:anchorId="1B2D68A6" wp14:editId="78C6F44C">
            <wp:extent cx="4155648" cy="3457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7650" t="8091" r="11418" b="3721"/>
                    <a:stretch/>
                  </pic:blipFill>
                  <pic:spPr bwMode="auto">
                    <a:xfrm>
                      <a:off x="0" y="0"/>
                      <a:ext cx="4220048" cy="3511157"/>
                    </a:xfrm>
                    <a:prstGeom prst="rect">
                      <a:avLst/>
                    </a:prstGeom>
                    <a:noFill/>
                    <a:ln>
                      <a:noFill/>
                    </a:ln>
                    <a:extLst>
                      <a:ext uri="{53640926-AAD7-44D8-BBD7-CCE9431645EC}">
                        <a14:shadowObscured xmlns:a14="http://schemas.microsoft.com/office/drawing/2010/main"/>
                      </a:ext>
                    </a:extLst>
                  </pic:spPr>
                </pic:pic>
              </a:graphicData>
            </a:graphic>
          </wp:inline>
        </w:drawing>
      </w:r>
    </w:p>
    <w:p w14:paraId="56988EB9" w14:textId="48B8CABA" w:rsidR="00571C90" w:rsidRDefault="00571C90" w:rsidP="00385638">
      <w:pPr>
        <w:jc w:val="center"/>
        <w:rPr>
          <w:b/>
        </w:rPr>
      </w:pPr>
      <w:r w:rsidRPr="00DD38AD">
        <w:rPr>
          <w:b/>
        </w:rPr>
        <w:t xml:space="preserve">Figure </w:t>
      </w:r>
      <w:r>
        <w:rPr>
          <w:b/>
        </w:rPr>
        <w:t>14</w:t>
      </w:r>
      <w:r w:rsidRPr="00DD38AD">
        <w:rPr>
          <w:b/>
        </w:rPr>
        <w:t>.</w:t>
      </w:r>
      <w:r>
        <w:rPr>
          <w:b/>
        </w:rPr>
        <w:t xml:space="preserve"> Intake and Exhaust Valve Lift Profile from Laser Sensor</w:t>
      </w:r>
    </w:p>
    <w:p w14:paraId="74462E5D" w14:textId="77777777" w:rsidR="0057062F" w:rsidRPr="006258FF" w:rsidRDefault="0057062F" w:rsidP="006258FF">
      <w:pPr>
        <w:rPr>
          <w:b/>
          <w:sz w:val="16"/>
          <w:szCs w:val="16"/>
        </w:rPr>
      </w:pPr>
    </w:p>
    <w:p w14:paraId="3813E7B4" w14:textId="77777777" w:rsidR="00C96A0E" w:rsidRPr="00323EAE" w:rsidRDefault="00C96A0E" w:rsidP="00C96A0E">
      <w:pPr>
        <w:pStyle w:val="Heading1"/>
      </w:pPr>
      <w:bookmarkStart w:id="19" w:name="_Toc429031160"/>
      <w:bookmarkStart w:id="20" w:name="_Toc429031169"/>
      <w:bookmarkEnd w:id="17"/>
      <w:r w:rsidRPr="00B373C0">
        <w:t>Data Set Definition</w:t>
      </w:r>
      <w:bookmarkEnd w:id="19"/>
    </w:p>
    <w:p w14:paraId="6EACBFF3" w14:textId="405C7E1C" w:rsidR="00C96A0E" w:rsidRDefault="00C96A0E" w:rsidP="00C96A0E">
      <w:pPr>
        <w:rPr>
          <w:szCs w:val="18"/>
        </w:rPr>
      </w:pPr>
      <w:r w:rsidRPr="00C13265">
        <w:rPr>
          <w:szCs w:val="18"/>
        </w:rPr>
        <w:t xml:space="preserve">The data logged </w:t>
      </w:r>
      <w:r w:rsidR="00571C90">
        <w:rPr>
          <w:szCs w:val="18"/>
        </w:rPr>
        <w:t xml:space="preserve">during testing </w:t>
      </w:r>
      <w:r w:rsidRPr="00C13265">
        <w:rPr>
          <w:szCs w:val="18"/>
        </w:rPr>
        <w:t>included torque, fuel flow, emissions, temperatures, pressures, in-cylinder pressure and OBD/epid CAN data</w:t>
      </w:r>
      <w:r w:rsidRPr="001136D3">
        <w:rPr>
          <w:szCs w:val="18"/>
        </w:rPr>
        <w:t xml:space="preserve">.  </w:t>
      </w:r>
      <w:r>
        <w:rPr>
          <w:szCs w:val="18"/>
        </w:rPr>
        <w:t>T</w:t>
      </w:r>
      <w:r w:rsidRPr="001136D3">
        <w:rPr>
          <w:szCs w:val="18"/>
        </w:rPr>
        <w:t xml:space="preserve">he </w:t>
      </w:r>
      <w:r>
        <w:rPr>
          <w:szCs w:val="18"/>
        </w:rPr>
        <w:t xml:space="preserve">steady-state </w:t>
      </w:r>
      <w:r w:rsidRPr="001136D3">
        <w:rPr>
          <w:szCs w:val="18"/>
        </w:rPr>
        <w:t xml:space="preserve">data were </w:t>
      </w:r>
      <w:r>
        <w:rPr>
          <w:szCs w:val="18"/>
        </w:rPr>
        <w:t xml:space="preserve">recorded </w:t>
      </w:r>
      <w:r w:rsidRPr="00C13265">
        <w:rPr>
          <w:szCs w:val="18"/>
        </w:rPr>
        <w:t xml:space="preserve">by the </w:t>
      </w:r>
      <w:r>
        <w:rPr>
          <w:szCs w:val="18"/>
        </w:rPr>
        <w:t xml:space="preserve">iTest </w:t>
      </w:r>
      <w:r w:rsidRPr="00C13265">
        <w:rPr>
          <w:szCs w:val="18"/>
        </w:rPr>
        <w:t>data acquisition system</w:t>
      </w:r>
      <w:r>
        <w:rPr>
          <w:szCs w:val="18"/>
        </w:rPr>
        <w:t xml:space="preserve">.  Each steady-state mode was logged to a single output file.  </w:t>
      </w:r>
    </w:p>
    <w:p w14:paraId="744CCC21" w14:textId="77777777" w:rsidR="00C96A0E" w:rsidRDefault="00C96A0E" w:rsidP="00C96A0E">
      <w:pPr>
        <w:rPr>
          <w:szCs w:val="18"/>
        </w:rPr>
      </w:pPr>
    </w:p>
    <w:p w14:paraId="413FFBC2" w14:textId="5D6581FB" w:rsidR="00C96A0E" w:rsidRDefault="00C96A0E" w:rsidP="00C96A0E">
      <w:r>
        <w:t>The final data set containing the engine mapping test parameters is provided in the test data file:</w:t>
      </w:r>
      <w:r w:rsidRPr="00383167">
        <w:t xml:space="preserve"> </w:t>
      </w:r>
      <w:r w:rsidRPr="00383167">
        <w:rPr>
          <w:i/>
        </w:rPr>
        <w:t>4</w:t>
      </w:r>
      <w:r w:rsidR="00531832">
        <w:rPr>
          <w:i/>
        </w:rPr>
        <w:t>a</w:t>
      </w:r>
      <w:r w:rsidRPr="00383167">
        <w:rPr>
          <w:i/>
        </w:rPr>
        <w:t>-</w:t>
      </w:r>
      <w:r>
        <w:rPr>
          <w:i/>
        </w:rPr>
        <w:t xml:space="preserve"> </w:t>
      </w:r>
      <w:r w:rsidRPr="001A3E72">
        <w:rPr>
          <w:i/>
        </w:rPr>
        <w:t>201</w:t>
      </w:r>
      <w:r>
        <w:rPr>
          <w:i/>
        </w:rPr>
        <w:t>8 Toyota 2</w:t>
      </w:r>
      <w:r w:rsidRPr="001A3E72">
        <w:rPr>
          <w:i/>
        </w:rPr>
        <w:t>.5L</w:t>
      </w:r>
      <w:r>
        <w:rPr>
          <w:i/>
        </w:rPr>
        <w:t xml:space="preserve"> A25A-FKS Engine Tier 2 F</w:t>
      </w:r>
      <w:r w:rsidRPr="001A3E72">
        <w:rPr>
          <w:i/>
        </w:rPr>
        <w:t>uel - Test Data</w:t>
      </w:r>
      <w:r>
        <w:t xml:space="preserve">.  The data set includes a list of the test parameters along with the variable name, description, and calibration status.  Variables that are listed “Reference Only” are not calibrated to a standard but are recorded to verify the correct operation of the engine to ensure the engine and ECU are operating without any faults or a check engine light. </w:t>
      </w:r>
      <w:r w:rsidRPr="00383167">
        <w:t xml:space="preserve"> </w:t>
      </w:r>
      <w:r>
        <w:t xml:space="preserve">NCAT’s test data processor also uses this data set to produce the test data plots provided in the file: </w:t>
      </w:r>
      <w:r w:rsidRPr="00383167">
        <w:rPr>
          <w:i/>
        </w:rPr>
        <w:t>5</w:t>
      </w:r>
      <w:r w:rsidR="00531832">
        <w:rPr>
          <w:i/>
        </w:rPr>
        <w:t>a</w:t>
      </w:r>
      <w:r w:rsidRPr="00383167">
        <w:rPr>
          <w:i/>
        </w:rPr>
        <w:t xml:space="preserve">- </w:t>
      </w:r>
      <w:r w:rsidRPr="001A3E72">
        <w:rPr>
          <w:i/>
        </w:rPr>
        <w:t>201</w:t>
      </w:r>
      <w:r>
        <w:rPr>
          <w:i/>
        </w:rPr>
        <w:t>8 Toyota 2</w:t>
      </w:r>
      <w:r w:rsidRPr="001A3E72">
        <w:rPr>
          <w:i/>
        </w:rPr>
        <w:t>.5L</w:t>
      </w:r>
      <w:r>
        <w:rPr>
          <w:i/>
        </w:rPr>
        <w:t xml:space="preserve"> A25A-FKS Engine Tier 2 F</w:t>
      </w:r>
      <w:r w:rsidRPr="001A3E72">
        <w:rPr>
          <w:i/>
        </w:rPr>
        <w:t>uel - Test Data Plots</w:t>
      </w:r>
      <w:r>
        <w:rPr>
          <w:i/>
        </w:rPr>
        <w:t>.</w:t>
      </w:r>
    </w:p>
    <w:p w14:paraId="0FA97752" w14:textId="77777777" w:rsidR="00A12116" w:rsidRPr="00A178B8" w:rsidRDefault="00A12116" w:rsidP="00A12116"/>
    <w:p w14:paraId="3BB512B2" w14:textId="77777777" w:rsidR="00A12116" w:rsidRPr="00CF6D48" w:rsidRDefault="00A12116" w:rsidP="00A12116">
      <w:pPr>
        <w:pStyle w:val="Heading1"/>
      </w:pPr>
      <w:r w:rsidRPr="00CF6D48">
        <w:t>Data Quality Control</w:t>
      </w:r>
    </w:p>
    <w:p w14:paraId="2C9B0B09" w14:textId="77777777" w:rsidR="00A12116" w:rsidRDefault="00A12116" w:rsidP="00A12116">
      <w:pPr>
        <w:spacing w:before="160"/>
        <w:rPr>
          <w:color w:val="000000" w:themeColor="text1"/>
        </w:rPr>
      </w:pPr>
      <w:r>
        <w:rPr>
          <w:color w:val="000000" w:themeColor="text1"/>
        </w:rPr>
        <w:t>A test parameter subset of data focused on engine efficiency was extracted from the iTest data log for review.  Descriptions for the test parameter list are provided in the test data set for reference.  The data set is analyzed for outlier data based on the statistical data included in the iTest data logger file.  In addition, the data set is plotted and reviewed using an NCAT developed contour plotting routine.  During these reviews, any outliers may be removed as needed based upon the discretion of the internal review team.</w:t>
      </w:r>
    </w:p>
    <w:p w14:paraId="526DBA6A" w14:textId="375EC832" w:rsidR="00C96A0E" w:rsidRDefault="00C96A0E" w:rsidP="0071531B">
      <w:pPr>
        <w:spacing w:before="160"/>
        <w:rPr>
          <w:color w:val="000000" w:themeColor="text1"/>
        </w:rPr>
      </w:pPr>
    </w:p>
    <w:p w14:paraId="2680E003" w14:textId="1EFD033F" w:rsidR="00CF059C" w:rsidRPr="0053211F" w:rsidRDefault="009153CD" w:rsidP="00620180">
      <w:pPr>
        <w:pStyle w:val="Heading1"/>
      </w:pPr>
      <w:r>
        <w:t xml:space="preserve">Fuel Consumption </w:t>
      </w:r>
      <w:r w:rsidR="0045516F" w:rsidRPr="0053211F">
        <w:t>Results</w:t>
      </w:r>
      <w:bookmarkEnd w:id="20"/>
    </w:p>
    <w:p w14:paraId="77319E6A" w14:textId="46A84F2E" w:rsidR="00C234A6" w:rsidRPr="00546306" w:rsidRDefault="00CA2E45" w:rsidP="00546306">
      <w:pPr>
        <w:pStyle w:val="Default"/>
        <w:spacing w:line="276" w:lineRule="auto"/>
      </w:pPr>
      <w:r w:rsidRPr="00A718B4">
        <w:t xml:space="preserve">The final </w:t>
      </w:r>
      <w:r>
        <w:t xml:space="preserve">test </w:t>
      </w:r>
      <w:r w:rsidRPr="00A718B4">
        <w:t xml:space="preserve">data set containing the engine mapping test parameters </w:t>
      </w:r>
      <w:r w:rsidR="00B642B3">
        <w:t>i</w:t>
      </w:r>
      <w:r w:rsidRPr="00A718B4">
        <w:t xml:space="preserve">s provided in the file: </w:t>
      </w:r>
      <w:r w:rsidR="006E32EC" w:rsidRPr="00383167">
        <w:rPr>
          <w:i/>
        </w:rPr>
        <w:t>4</w:t>
      </w:r>
      <w:r w:rsidR="00C96A0E">
        <w:rPr>
          <w:i/>
        </w:rPr>
        <w:t>a</w:t>
      </w:r>
      <w:r w:rsidR="006E32EC" w:rsidRPr="00383167">
        <w:rPr>
          <w:i/>
        </w:rPr>
        <w:t>-</w:t>
      </w:r>
      <w:r w:rsidR="006E32EC" w:rsidRPr="001A3E72">
        <w:rPr>
          <w:i/>
        </w:rPr>
        <w:t>201</w:t>
      </w:r>
      <w:r w:rsidR="00D70F73">
        <w:rPr>
          <w:i/>
        </w:rPr>
        <w:t>8</w:t>
      </w:r>
      <w:r w:rsidR="006E32EC" w:rsidRPr="001A3E72">
        <w:rPr>
          <w:i/>
        </w:rPr>
        <w:t xml:space="preserve"> </w:t>
      </w:r>
      <w:r w:rsidR="00D70F73">
        <w:rPr>
          <w:i/>
        </w:rPr>
        <w:t xml:space="preserve">Toyota </w:t>
      </w:r>
      <w:r w:rsidR="00D70F73" w:rsidRPr="001A3E72">
        <w:rPr>
          <w:i/>
        </w:rPr>
        <w:t>2.5L</w:t>
      </w:r>
      <w:r w:rsidR="00D70F73">
        <w:rPr>
          <w:i/>
        </w:rPr>
        <w:t xml:space="preserve"> A25A-FKS Engine </w:t>
      </w:r>
      <w:r w:rsidR="006E32EC">
        <w:rPr>
          <w:i/>
        </w:rPr>
        <w:t>Tier 2 F</w:t>
      </w:r>
      <w:r w:rsidR="006E32EC" w:rsidRPr="001A3E72">
        <w:rPr>
          <w:i/>
        </w:rPr>
        <w:t>uel - Test Data</w:t>
      </w:r>
      <w:r w:rsidR="006E32EC">
        <w:t xml:space="preserve">. </w:t>
      </w:r>
      <w:r w:rsidR="001A637D">
        <w:t xml:space="preserve"> </w:t>
      </w:r>
      <w:r w:rsidRPr="00A718B4">
        <w:t xml:space="preserve">The average torque, speed, and fuel flow measurements were used to determine a grid and generate fuel contour maps for Brake Specific Fuel Consumption (BSFC), shown in Figure </w:t>
      </w:r>
      <w:r w:rsidR="006F176A">
        <w:t>15</w:t>
      </w:r>
      <w:r>
        <w:t>,</w:t>
      </w:r>
      <w:r w:rsidRPr="00A718B4">
        <w:t xml:space="preserve"> and Brake Thermal Efficiency (BTE), shown in Figure </w:t>
      </w:r>
      <w:r w:rsidR="006F176A">
        <w:t>16</w:t>
      </w:r>
      <w:r w:rsidRPr="00A718B4">
        <w:t>.</w:t>
      </w:r>
      <w:r w:rsidR="00546306">
        <w:t xml:space="preserve">  </w:t>
      </w:r>
      <w:r>
        <w:t xml:space="preserve">Additional </w:t>
      </w:r>
      <w:r w:rsidRPr="008C2BD4">
        <w:t xml:space="preserve">contour maps for </w:t>
      </w:r>
      <w:r>
        <w:t xml:space="preserve">the </w:t>
      </w:r>
      <w:r w:rsidR="00BB420D">
        <w:t xml:space="preserve">remaining </w:t>
      </w:r>
      <w:r>
        <w:t xml:space="preserve">test data measurements are provided in </w:t>
      </w:r>
      <w:r w:rsidR="007B42A4" w:rsidRPr="00383167">
        <w:rPr>
          <w:i/>
        </w:rPr>
        <w:t>5</w:t>
      </w:r>
      <w:r w:rsidR="00C96A0E">
        <w:rPr>
          <w:i/>
        </w:rPr>
        <w:t>a</w:t>
      </w:r>
      <w:r w:rsidR="007B42A4" w:rsidRPr="00383167">
        <w:rPr>
          <w:i/>
        </w:rPr>
        <w:t xml:space="preserve">- </w:t>
      </w:r>
      <w:r w:rsidR="00D70F73" w:rsidRPr="001A3E72">
        <w:rPr>
          <w:i/>
        </w:rPr>
        <w:t>201</w:t>
      </w:r>
      <w:r w:rsidR="00D70F73">
        <w:rPr>
          <w:i/>
        </w:rPr>
        <w:t>8</w:t>
      </w:r>
      <w:r w:rsidR="00D70F73" w:rsidRPr="001A3E72">
        <w:rPr>
          <w:i/>
        </w:rPr>
        <w:t xml:space="preserve"> </w:t>
      </w:r>
      <w:r w:rsidR="00D70F73">
        <w:rPr>
          <w:i/>
        </w:rPr>
        <w:t xml:space="preserve">Toyota </w:t>
      </w:r>
      <w:r w:rsidR="00D70F73" w:rsidRPr="001A3E72">
        <w:rPr>
          <w:i/>
        </w:rPr>
        <w:t>2.5L</w:t>
      </w:r>
      <w:r w:rsidR="00D70F73">
        <w:rPr>
          <w:i/>
        </w:rPr>
        <w:t xml:space="preserve"> A25A-FKS Engine </w:t>
      </w:r>
      <w:r w:rsidR="00344CF9">
        <w:rPr>
          <w:i/>
        </w:rPr>
        <w:t>Tier 2 F</w:t>
      </w:r>
      <w:r w:rsidR="00344CF9" w:rsidRPr="001A3E72">
        <w:rPr>
          <w:i/>
        </w:rPr>
        <w:t xml:space="preserve">uel </w:t>
      </w:r>
      <w:r w:rsidR="003D4055" w:rsidRPr="003D4055">
        <w:rPr>
          <w:i/>
        </w:rPr>
        <w:t>- Test Data Plots</w:t>
      </w:r>
      <w:r w:rsidR="007B42A4" w:rsidRPr="00383167">
        <w:rPr>
          <w:i/>
        </w:rPr>
        <w:t>.pdf</w:t>
      </w:r>
      <w:r>
        <w:rPr>
          <w:i/>
        </w:rPr>
        <w:t xml:space="preserve">.  </w:t>
      </w:r>
    </w:p>
    <w:p w14:paraId="48255BED" w14:textId="77777777" w:rsidR="00546306" w:rsidRDefault="00546306">
      <w:pPr>
        <w:jc w:val="left"/>
      </w:pPr>
      <w:r>
        <w:br w:type="page"/>
      </w:r>
    </w:p>
    <w:p w14:paraId="364063FC" w14:textId="784C1528" w:rsidR="002273BD" w:rsidRPr="007B42A4" w:rsidRDefault="002E2901" w:rsidP="002425CC">
      <w:pPr>
        <w:spacing w:after="80"/>
        <w:jc w:val="center"/>
        <w:rPr>
          <w:i/>
          <w:noProof/>
        </w:rPr>
      </w:pPr>
      <w:r>
        <w:rPr>
          <w:noProof/>
        </w:rPr>
        <w:lastRenderedPageBreak/>
        <w:drawing>
          <wp:inline distT="0" distB="0" distL="0" distR="0" wp14:anchorId="3F1A00B4" wp14:editId="07B2C7E7">
            <wp:extent cx="5107940" cy="3840779"/>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6798" cy="3847440"/>
                    </a:xfrm>
                    <a:prstGeom prst="rect">
                      <a:avLst/>
                    </a:prstGeom>
                  </pic:spPr>
                </pic:pic>
              </a:graphicData>
            </a:graphic>
          </wp:inline>
        </w:drawing>
      </w:r>
      <w:r w:rsidRPr="002E2901">
        <w:rPr>
          <w:noProof/>
        </w:rPr>
        <w:t xml:space="preserve"> </w:t>
      </w:r>
      <w:r>
        <w:rPr>
          <w:noProof/>
        </w:rPr>
        <w:drawing>
          <wp:inline distT="0" distB="0" distL="0" distR="0" wp14:anchorId="260C422B" wp14:editId="7534DC35">
            <wp:extent cx="5166503" cy="38671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216" cy="3870678"/>
                    </a:xfrm>
                    <a:prstGeom prst="rect">
                      <a:avLst/>
                    </a:prstGeom>
                  </pic:spPr>
                </pic:pic>
              </a:graphicData>
            </a:graphic>
          </wp:inline>
        </w:drawing>
      </w:r>
    </w:p>
    <w:p w14:paraId="30E2D973" w14:textId="2FD12F55" w:rsidR="00AD35B8" w:rsidRPr="00AD35B8" w:rsidRDefault="00D67976" w:rsidP="00AD35B8">
      <w:pPr>
        <w:autoSpaceDE w:val="0"/>
        <w:autoSpaceDN w:val="0"/>
        <w:adjustRightInd w:val="0"/>
        <w:spacing w:line="240" w:lineRule="auto"/>
        <w:jc w:val="center"/>
        <w:rPr>
          <w:rFonts w:eastAsia="Times New Roman"/>
          <w:b/>
        </w:rPr>
      </w:pPr>
      <w:r w:rsidRPr="00F464A7">
        <w:rPr>
          <w:rFonts w:eastAsia="Times New Roman"/>
          <w:b/>
        </w:rPr>
        <w:t xml:space="preserve">Figure </w:t>
      </w:r>
      <w:r w:rsidR="006F176A">
        <w:rPr>
          <w:rFonts w:eastAsia="Times New Roman"/>
          <w:b/>
        </w:rPr>
        <w:t>15</w:t>
      </w:r>
      <w:r w:rsidRPr="00F464A7">
        <w:rPr>
          <w:rFonts w:eastAsia="Times New Roman"/>
          <w:b/>
        </w:rPr>
        <w:t>.  BSFC in the Initial and Final Intervals</w:t>
      </w:r>
    </w:p>
    <w:p w14:paraId="245D7220" w14:textId="1E9D8218" w:rsidR="002273BD" w:rsidRPr="005A119B" w:rsidRDefault="00387FAE" w:rsidP="005A119B">
      <w:pPr>
        <w:autoSpaceDE w:val="0"/>
        <w:autoSpaceDN w:val="0"/>
        <w:adjustRightInd w:val="0"/>
        <w:spacing w:after="160" w:line="240" w:lineRule="auto"/>
        <w:jc w:val="center"/>
      </w:pPr>
      <w:r>
        <w:rPr>
          <w:noProof/>
        </w:rPr>
        <w:lastRenderedPageBreak/>
        <w:drawing>
          <wp:inline distT="0" distB="0" distL="0" distR="0" wp14:anchorId="588DDB26" wp14:editId="0B443D43">
            <wp:extent cx="5103899" cy="384810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2625" cy="3854679"/>
                    </a:xfrm>
                    <a:prstGeom prst="rect">
                      <a:avLst/>
                    </a:prstGeom>
                  </pic:spPr>
                </pic:pic>
              </a:graphicData>
            </a:graphic>
          </wp:inline>
        </w:drawing>
      </w:r>
      <w:r w:rsidRPr="00387FAE">
        <w:rPr>
          <w:noProof/>
        </w:rPr>
        <w:t xml:space="preserve"> </w:t>
      </w:r>
      <w:r>
        <w:rPr>
          <w:noProof/>
        </w:rPr>
        <w:drawing>
          <wp:inline distT="0" distB="0" distL="0" distR="0" wp14:anchorId="0690D166" wp14:editId="544F4CE8">
            <wp:extent cx="5139584" cy="3848100"/>
            <wp:effectExtent l="0" t="0" r="444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6128" cy="3860487"/>
                    </a:xfrm>
                    <a:prstGeom prst="rect">
                      <a:avLst/>
                    </a:prstGeom>
                  </pic:spPr>
                </pic:pic>
              </a:graphicData>
            </a:graphic>
          </wp:inline>
        </w:drawing>
      </w:r>
    </w:p>
    <w:p w14:paraId="72D7C5D2" w14:textId="6AA47209" w:rsidR="003567F3" w:rsidRPr="00AD35B8" w:rsidRDefault="00B642B3" w:rsidP="00AD35B8">
      <w:pPr>
        <w:autoSpaceDE w:val="0"/>
        <w:autoSpaceDN w:val="0"/>
        <w:adjustRightInd w:val="0"/>
        <w:spacing w:line="240" w:lineRule="auto"/>
        <w:jc w:val="center"/>
        <w:rPr>
          <w:rFonts w:eastAsia="Times New Roman"/>
          <w:b/>
        </w:rPr>
      </w:pPr>
      <w:r w:rsidRPr="002273BD">
        <w:rPr>
          <w:rFonts w:eastAsia="Times New Roman"/>
          <w:b/>
        </w:rPr>
        <w:t xml:space="preserve">Figure </w:t>
      </w:r>
      <w:r w:rsidR="006F176A">
        <w:rPr>
          <w:rFonts w:eastAsia="Times New Roman"/>
          <w:b/>
        </w:rPr>
        <w:t>16</w:t>
      </w:r>
      <w:r w:rsidRPr="002273BD">
        <w:rPr>
          <w:rFonts w:eastAsia="Times New Roman"/>
          <w:b/>
        </w:rPr>
        <w:t xml:space="preserve">.  BTE in </w:t>
      </w:r>
      <w:bookmarkStart w:id="21" w:name="_Toc429031170"/>
      <w:r w:rsidR="00AD35B8">
        <w:rPr>
          <w:rFonts w:eastAsia="Times New Roman"/>
          <w:b/>
        </w:rPr>
        <w:t>the Initial and Final Intervals</w:t>
      </w:r>
    </w:p>
    <w:p w14:paraId="1A70AAF2" w14:textId="40395752" w:rsidR="003567F3" w:rsidRPr="00C52CF7" w:rsidRDefault="003567F3" w:rsidP="00620180">
      <w:pPr>
        <w:pStyle w:val="Heading1"/>
      </w:pPr>
      <w:r w:rsidRPr="00C52CF7">
        <w:lastRenderedPageBreak/>
        <w:t>Uncertainty</w:t>
      </w:r>
    </w:p>
    <w:p w14:paraId="6F5ACD3E" w14:textId="77777777" w:rsidR="003567F3" w:rsidRPr="00C52CF7" w:rsidRDefault="003567F3" w:rsidP="003567F3">
      <w:pPr>
        <w:rPr>
          <w:sz w:val="16"/>
          <w:szCs w:val="16"/>
        </w:rPr>
      </w:pPr>
    </w:p>
    <w:p w14:paraId="101E4FA4" w14:textId="77777777" w:rsidR="00FD1A54" w:rsidRPr="00E733DF" w:rsidRDefault="00FD1A54" w:rsidP="00FD1A54">
      <w:bookmarkStart w:id="22" w:name="_Hlk532218789"/>
      <w:r w:rsidRPr="00E733DF">
        <w:rPr>
          <w:u w:val="single"/>
        </w:rPr>
        <w:t>Sensor/signal uncertainties</w:t>
      </w:r>
      <w:r w:rsidRPr="00E733DF">
        <w:t xml:space="preserve"> </w:t>
      </w:r>
    </w:p>
    <w:p w14:paraId="75E2007F" w14:textId="038A9467" w:rsidR="00FD1A54" w:rsidRPr="00E733DF" w:rsidRDefault="00FD1A54" w:rsidP="00FD1A54">
      <w:r w:rsidRPr="00E733DF">
        <w:t xml:space="preserve">The uncertainties of the signals [u(signal)] in the data set can be based on (a) the uncertainty associated with the calibration standard, (b) the uncertainty of the sensor calibration [u(calibration)], and (c) the uncertainty of the signal during operation [u(operation)].  The uncertainty associated with the calibration standard </w:t>
      </w:r>
      <w:r w:rsidR="00C13E3F">
        <w:t xml:space="preserve">(a) </w:t>
      </w:r>
      <w:r w:rsidRPr="00E733DF">
        <w:t>is assumed to be negligible when compared to other uncertainties and thus this uncertainty is not considered for this calculation.</w:t>
      </w:r>
    </w:p>
    <w:p w14:paraId="7A39F1A2" w14:textId="77777777" w:rsidR="00FD1A54" w:rsidRPr="00266119" w:rsidRDefault="00FD1A54" w:rsidP="00FD1A54">
      <w:pPr>
        <w:rPr>
          <w:highlight w:val="yellow"/>
        </w:rPr>
      </w:pPr>
    </w:p>
    <w:p w14:paraId="1C384FBC" w14:textId="69C119B0" w:rsidR="00FD1A54" w:rsidRPr="008C5E83" w:rsidRDefault="00FD1A54" w:rsidP="00FD1A54">
      <w:r w:rsidRPr="00392D6F">
        <w:t>To determine the uncertainty of the sensor calibration</w:t>
      </w:r>
      <w:r w:rsidR="00C13E3F">
        <w:t xml:space="preserve"> (b)</w:t>
      </w:r>
      <w:r w:rsidRPr="00392D6F">
        <w:t xml:space="preserve">, past calibration records </w:t>
      </w:r>
      <w:r w:rsidR="00C13E3F">
        <w:t>ar</w:t>
      </w:r>
      <w:r w:rsidRPr="00392D6F">
        <w:t xml:space="preserve">e assessed and the difference between the standard and measured quantities </w:t>
      </w:r>
      <w:r w:rsidR="00C13E3F">
        <w:t>a</w:t>
      </w:r>
      <w:r w:rsidRPr="00392D6F">
        <w:t>re used to calculate uncertainty</w:t>
      </w:r>
      <w:r w:rsidRPr="00BC3A1B">
        <w:t xml:space="preserve">.  If the sensor output and standard matched exactly, the uncertainty </w:t>
      </w:r>
      <w:r w:rsidR="00C13E3F">
        <w:t>i</w:t>
      </w:r>
      <w:r w:rsidRPr="00BC3A1B">
        <w:t xml:space="preserve">s assumed to be associated with the last digit of accuracy of the output.  For example, the speed signal, which reads to the nearest rpm, </w:t>
      </w:r>
      <w:r w:rsidR="00C13E3F">
        <w:t>i</w:t>
      </w:r>
      <w:r w:rsidRPr="00BC3A1B">
        <w:t>s assumed to have an uncertainty no less than that of a uniform distribution of width = 1 rpm; i.e., 0.289 rpm.</w:t>
      </w:r>
      <w:r w:rsidR="00C13E3F">
        <w:t xml:space="preserve">  </w:t>
      </w:r>
      <w:r w:rsidRPr="00392D6F">
        <w:t xml:space="preserve">In the special case of the fuel measurement during transient operation, where the injector calibration procedure </w:t>
      </w:r>
      <w:r w:rsidR="00C13E3F">
        <w:t>i</w:t>
      </w:r>
      <w:r w:rsidRPr="00392D6F">
        <w:t xml:space="preserve">s used to determine the final fuel flow, an additional term </w:t>
      </w:r>
      <w:r w:rsidR="00C13E3F">
        <w:t>i</w:t>
      </w:r>
      <w:r w:rsidRPr="00392D6F">
        <w:t xml:space="preserve">s added to account for the uncertainty associated with the fit uncertainty in the </w:t>
      </w:r>
      <w:r w:rsidRPr="008C5E83">
        <w:t xml:space="preserve">correlation (see Figure 7), which </w:t>
      </w:r>
      <w:r w:rsidR="00C13E3F">
        <w:t>in this case i</w:t>
      </w:r>
      <w:r w:rsidRPr="008C5E83">
        <w:t xml:space="preserve">s 0.1280 mg per injection, or 4.267 E-6*(Engine rpm) in grams/sec. </w:t>
      </w:r>
    </w:p>
    <w:p w14:paraId="37579FD0" w14:textId="77777777" w:rsidR="00FD1A54" w:rsidRPr="00266119" w:rsidRDefault="00FD1A54" w:rsidP="00FD1A54">
      <w:pPr>
        <w:rPr>
          <w:highlight w:val="yellow"/>
        </w:rPr>
      </w:pPr>
    </w:p>
    <w:p w14:paraId="379AB11A" w14:textId="0CE8E647" w:rsidR="00FD1A54" w:rsidRPr="00392D6F" w:rsidRDefault="00FD1A54" w:rsidP="00FD1A54">
      <w:r w:rsidRPr="00392D6F">
        <w:t>To determine the uncertainty of the signal during operation</w:t>
      </w:r>
      <w:r w:rsidR="00C13E3F">
        <w:t xml:space="preserve"> (c)</w:t>
      </w:r>
      <w:r w:rsidRPr="00392D6F">
        <w:t>, the standard deviations for each signal were recorded for speed, torque, and fuel flow</w:t>
      </w:r>
      <w:r w:rsidR="00C13E3F">
        <w:t xml:space="preserve"> during testing</w:t>
      </w:r>
      <w:r w:rsidRPr="00392D6F">
        <w:t xml:space="preserve"> as each mode was taken.  From th</w:t>
      </w:r>
      <w:r w:rsidR="00322006">
        <w:t>ese values</w:t>
      </w:r>
      <w:r w:rsidRPr="00392D6F">
        <w:t>, the uncertainty was calculated as</w:t>
      </w:r>
    </w:p>
    <w:p w14:paraId="4488F14F" w14:textId="77777777" w:rsidR="00FD1A54" w:rsidRPr="00392D6F" w:rsidRDefault="00FD1A54" w:rsidP="00FD1A54">
      <w:pPr>
        <w:spacing w:before="120" w:after="120"/>
        <w:ind w:firstLine="720"/>
      </w:pPr>
      <w:r w:rsidRPr="00392D6F">
        <w:t xml:space="preserve"> </w:t>
      </w:r>
      <m:oMath>
        <m:r>
          <w:rPr>
            <w:rFonts w:ascii="Cambria Math" w:hAnsi="Cambria Math"/>
          </w:rPr>
          <m:t>u=</m:t>
        </m:r>
        <m:f>
          <m:fPr>
            <m:type m:val="skw"/>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w:p>
    <w:p w14:paraId="549E4CBF" w14:textId="77777777" w:rsidR="00FD1A54" w:rsidRPr="00266119" w:rsidRDefault="00FD1A54" w:rsidP="00FD1A54">
      <w:pPr>
        <w:rPr>
          <w:highlight w:val="yellow"/>
        </w:rPr>
      </w:pPr>
      <w:r>
        <w:t>w</w:t>
      </w:r>
      <w:r w:rsidRPr="00392D6F">
        <w:t xml:space="preserve">here </w:t>
      </w:r>
      <w:r w:rsidRPr="00BC3A1B">
        <w:rPr>
          <w:i/>
        </w:rPr>
        <w:t>n</w:t>
      </w:r>
      <w:r w:rsidRPr="00392D6F">
        <w:t xml:space="preserve"> is the number of individual data points averaged to create the mode</w:t>
      </w:r>
      <w:r>
        <w:t xml:space="preserve"> (for example, for the steady-state data, the total number of points is 10 Hz * 10 sec = 100 points)</w:t>
      </w:r>
      <w:r w:rsidRPr="00392D6F">
        <w:t xml:space="preserve">. </w:t>
      </w:r>
    </w:p>
    <w:p w14:paraId="57F32E8D" w14:textId="77777777" w:rsidR="00FD1A54" w:rsidRPr="00266119" w:rsidRDefault="00FD1A54" w:rsidP="00FD1A54">
      <w:pPr>
        <w:rPr>
          <w:highlight w:val="yellow"/>
        </w:rPr>
      </w:pPr>
    </w:p>
    <w:p w14:paraId="6B99D874" w14:textId="26B2B5B4" w:rsidR="00FD1A54" w:rsidRDefault="00FD1A54" w:rsidP="00FD1A54">
      <w:r w:rsidRPr="008C5E83">
        <w:t xml:space="preserve">Within the data set, these uncertainties were </w:t>
      </w:r>
      <w:r w:rsidR="00C13E3F">
        <w:t xml:space="preserve">then </w:t>
      </w:r>
      <w:r w:rsidRPr="008C5E83">
        <w:t>calculated individually for each mode.</w:t>
      </w:r>
      <w:r w:rsidR="00C13E3F" w:rsidRPr="00C13E3F">
        <w:t xml:space="preserve"> </w:t>
      </w:r>
      <w:r w:rsidR="00C13E3F">
        <w:t xml:space="preserve"> </w:t>
      </w:r>
      <w:r w:rsidR="00C13E3F" w:rsidRPr="008C5E83">
        <w:t>In the case of the operational uncertainty of the signals and the transient correlation (when applicable), the average values over the d</w:t>
      </w:r>
      <w:r w:rsidR="00C13E3F">
        <w:t xml:space="preserve">ata set are given for reference in </w:t>
      </w:r>
      <w:r w:rsidR="00C13E3F" w:rsidRPr="008C5E83">
        <w:t xml:space="preserve">Table </w:t>
      </w:r>
      <w:r w:rsidR="00C13E3F">
        <w:t xml:space="preserve">7.  These values are then combined with the calibration uncertainty to perform a final calculation and determine the </w:t>
      </w:r>
      <w:r w:rsidR="00C13E3F" w:rsidRPr="008C5E83">
        <w:t xml:space="preserve">standard uncertainties for each signal.  </w:t>
      </w:r>
      <w:r w:rsidR="00C13E3F">
        <w:t xml:space="preserve"> </w:t>
      </w:r>
      <w:r w:rsidR="00C13E3F" w:rsidRPr="008C5E83">
        <w:t xml:space="preserve"> </w:t>
      </w:r>
    </w:p>
    <w:p w14:paraId="30F16F2E" w14:textId="77777777" w:rsidR="00C13E3F" w:rsidRPr="00C13E3F" w:rsidRDefault="00C13E3F" w:rsidP="00FD1A54">
      <w:pPr>
        <w:rPr>
          <w:sz w:val="16"/>
          <w:szCs w:val="16"/>
        </w:rPr>
      </w:pPr>
    </w:p>
    <w:p w14:paraId="0811DA46" w14:textId="299C39A1" w:rsidR="00FD1A54" w:rsidRPr="008C5E83" w:rsidRDefault="00FD1A54" w:rsidP="00FD1A54">
      <w:pPr>
        <w:jc w:val="center"/>
        <w:rPr>
          <w:b/>
        </w:rPr>
      </w:pPr>
      <w:r w:rsidRPr="008C5E83">
        <w:rPr>
          <w:b/>
        </w:rPr>
        <w:t xml:space="preserve">Table </w:t>
      </w:r>
      <w:r w:rsidR="00B60BF1">
        <w:rPr>
          <w:b/>
        </w:rPr>
        <w:t>7</w:t>
      </w:r>
      <w:r w:rsidRPr="008C5E83">
        <w:rPr>
          <w:b/>
        </w:rPr>
        <w:t>: Standard Uncertainties for Signals</w:t>
      </w:r>
    </w:p>
    <w:tbl>
      <w:tblPr>
        <w:tblStyle w:val="TableGrid"/>
        <w:tblW w:w="9350" w:type="dxa"/>
        <w:jc w:val="center"/>
        <w:tblLook w:val="04A0" w:firstRow="1" w:lastRow="0" w:firstColumn="1" w:lastColumn="0" w:noHBand="0" w:noVBand="1"/>
      </w:tblPr>
      <w:tblGrid>
        <w:gridCol w:w="2605"/>
        <w:gridCol w:w="1995"/>
        <w:gridCol w:w="1536"/>
        <w:gridCol w:w="1546"/>
        <w:gridCol w:w="1668"/>
      </w:tblGrid>
      <w:tr w:rsidR="00FD1A54" w:rsidRPr="008C5E83" w14:paraId="1C68A080" w14:textId="77777777" w:rsidTr="00BD210D">
        <w:trPr>
          <w:trHeight w:val="422"/>
          <w:jc w:val="center"/>
        </w:trPr>
        <w:tc>
          <w:tcPr>
            <w:tcW w:w="2605" w:type="dxa"/>
            <w:shd w:val="clear" w:color="auto" w:fill="D9D9D9" w:themeFill="background1" w:themeFillShade="D9"/>
            <w:vAlign w:val="bottom"/>
          </w:tcPr>
          <w:p w14:paraId="2FEF53EC" w14:textId="77777777" w:rsidR="00FD1A54" w:rsidRPr="008C5E83" w:rsidRDefault="00FD1A54" w:rsidP="00BD210D">
            <w:pPr>
              <w:jc w:val="left"/>
            </w:pPr>
            <w:r w:rsidRPr="008C5E83">
              <w:t>Signal</w:t>
            </w:r>
          </w:p>
        </w:tc>
        <w:tc>
          <w:tcPr>
            <w:tcW w:w="1995" w:type="dxa"/>
            <w:shd w:val="clear" w:color="auto" w:fill="D9D9D9" w:themeFill="background1" w:themeFillShade="D9"/>
            <w:vAlign w:val="bottom"/>
          </w:tcPr>
          <w:p w14:paraId="0B7349D2" w14:textId="77777777" w:rsidR="00FD1A54" w:rsidRPr="008C5E83" w:rsidRDefault="00FD1A54" w:rsidP="00BD210D">
            <w:pPr>
              <w:jc w:val="center"/>
            </w:pPr>
            <w:r w:rsidRPr="008C5E83">
              <w:t>u(calibration)</w:t>
            </w:r>
          </w:p>
        </w:tc>
        <w:tc>
          <w:tcPr>
            <w:tcW w:w="1536" w:type="dxa"/>
            <w:shd w:val="clear" w:color="auto" w:fill="D9D9D9" w:themeFill="background1" w:themeFillShade="D9"/>
            <w:vAlign w:val="bottom"/>
          </w:tcPr>
          <w:p w14:paraId="60E3C2E5" w14:textId="77777777" w:rsidR="00FD1A54" w:rsidRPr="008C5E83" w:rsidRDefault="00FD1A54" w:rsidP="00BD210D">
            <w:pPr>
              <w:jc w:val="center"/>
            </w:pPr>
            <w:r w:rsidRPr="008C5E83">
              <w:t>u(correlation) average (ref)</w:t>
            </w:r>
          </w:p>
        </w:tc>
        <w:tc>
          <w:tcPr>
            <w:tcW w:w="1546" w:type="dxa"/>
            <w:shd w:val="clear" w:color="auto" w:fill="D9D9D9" w:themeFill="background1" w:themeFillShade="D9"/>
            <w:vAlign w:val="bottom"/>
          </w:tcPr>
          <w:p w14:paraId="1CB8C195" w14:textId="77777777" w:rsidR="00FD1A54" w:rsidRPr="008C5E83" w:rsidRDefault="00FD1A54" w:rsidP="00BD210D">
            <w:pPr>
              <w:jc w:val="center"/>
            </w:pPr>
            <w:r w:rsidRPr="008C5E83">
              <w:t>u(operation) average (ref)</w:t>
            </w:r>
          </w:p>
        </w:tc>
        <w:tc>
          <w:tcPr>
            <w:tcW w:w="1668" w:type="dxa"/>
            <w:shd w:val="clear" w:color="auto" w:fill="D9D9D9" w:themeFill="background1" w:themeFillShade="D9"/>
            <w:vAlign w:val="bottom"/>
          </w:tcPr>
          <w:p w14:paraId="503DB82C" w14:textId="4017D54D" w:rsidR="00FD1A54" w:rsidRDefault="00FD1A54" w:rsidP="00BD210D">
            <w:pPr>
              <w:jc w:val="center"/>
            </w:pPr>
            <w:r w:rsidRPr="008C5E83">
              <w:t>u(signal)</w:t>
            </w:r>
          </w:p>
          <w:p w14:paraId="76E7244D" w14:textId="3C7E94AC" w:rsidR="00281D00" w:rsidRPr="008C5E83" w:rsidRDefault="00281D00" w:rsidP="00BD210D">
            <w:pPr>
              <w:jc w:val="center"/>
            </w:pPr>
            <w:r>
              <w:t>average (ref)</w:t>
            </w:r>
          </w:p>
        </w:tc>
      </w:tr>
      <w:tr w:rsidR="000A1BC9" w:rsidRPr="008C5E83" w14:paraId="7AD875A5" w14:textId="77777777" w:rsidTr="00BD210D">
        <w:trPr>
          <w:jc w:val="center"/>
        </w:trPr>
        <w:tc>
          <w:tcPr>
            <w:tcW w:w="2605" w:type="dxa"/>
          </w:tcPr>
          <w:p w14:paraId="74E21228" w14:textId="77777777" w:rsidR="000A1BC9" w:rsidRPr="008C5E83" w:rsidRDefault="000A1BC9" w:rsidP="000A1BC9">
            <w:r w:rsidRPr="008C5E83">
              <w:t>Speed (rpm)</w:t>
            </w:r>
          </w:p>
        </w:tc>
        <w:tc>
          <w:tcPr>
            <w:tcW w:w="1995" w:type="dxa"/>
          </w:tcPr>
          <w:p w14:paraId="1FDF898F" w14:textId="572A30CD" w:rsidR="000A1BC9" w:rsidRPr="008C5E83" w:rsidRDefault="000A1BC9" w:rsidP="000A1BC9">
            <w:pPr>
              <w:jc w:val="center"/>
            </w:pPr>
            <w:r>
              <w:t>0.961</w:t>
            </w:r>
          </w:p>
        </w:tc>
        <w:tc>
          <w:tcPr>
            <w:tcW w:w="1536" w:type="dxa"/>
          </w:tcPr>
          <w:p w14:paraId="5DAD04B2" w14:textId="58143E21" w:rsidR="000A1BC9" w:rsidRPr="008C5E83" w:rsidRDefault="000A1BC9" w:rsidP="000A1BC9">
            <w:pPr>
              <w:jc w:val="center"/>
            </w:pPr>
            <w:r>
              <w:t>-</w:t>
            </w:r>
          </w:p>
        </w:tc>
        <w:tc>
          <w:tcPr>
            <w:tcW w:w="1546" w:type="dxa"/>
          </w:tcPr>
          <w:p w14:paraId="519A0105" w14:textId="717877C9" w:rsidR="000A1BC9" w:rsidRPr="008C5E83" w:rsidRDefault="000A1BC9" w:rsidP="000A1BC9">
            <w:pPr>
              <w:jc w:val="center"/>
            </w:pPr>
            <w:r>
              <w:t>0.139</w:t>
            </w:r>
          </w:p>
        </w:tc>
        <w:tc>
          <w:tcPr>
            <w:tcW w:w="1668" w:type="dxa"/>
          </w:tcPr>
          <w:p w14:paraId="1C260D49" w14:textId="31654779" w:rsidR="000A1BC9" w:rsidRPr="008C5E83" w:rsidRDefault="000A1BC9" w:rsidP="000A1BC9">
            <w:pPr>
              <w:jc w:val="center"/>
            </w:pPr>
            <w:r>
              <w:t>0.971</w:t>
            </w:r>
          </w:p>
        </w:tc>
      </w:tr>
      <w:tr w:rsidR="000A1BC9" w:rsidRPr="008C5E83" w14:paraId="2F4A1756" w14:textId="77777777" w:rsidTr="00BD210D">
        <w:trPr>
          <w:jc w:val="center"/>
        </w:trPr>
        <w:tc>
          <w:tcPr>
            <w:tcW w:w="2605" w:type="dxa"/>
          </w:tcPr>
          <w:p w14:paraId="5D2629C2" w14:textId="77777777" w:rsidR="000A1BC9" w:rsidRPr="008C5E83" w:rsidRDefault="000A1BC9" w:rsidP="000A1BC9">
            <w:r w:rsidRPr="008C5E83">
              <w:t>Torque (Nm)</w:t>
            </w:r>
          </w:p>
        </w:tc>
        <w:tc>
          <w:tcPr>
            <w:tcW w:w="1995" w:type="dxa"/>
          </w:tcPr>
          <w:p w14:paraId="1C1CEA32" w14:textId="11FDDB8E" w:rsidR="000A1BC9" w:rsidRPr="008C5E83" w:rsidRDefault="000A1BC9" w:rsidP="000A1BC9">
            <w:pPr>
              <w:jc w:val="center"/>
            </w:pPr>
            <w:r>
              <w:t>0.230</w:t>
            </w:r>
          </w:p>
        </w:tc>
        <w:tc>
          <w:tcPr>
            <w:tcW w:w="1536" w:type="dxa"/>
          </w:tcPr>
          <w:p w14:paraId="1C51372A" w14:textId="759A4C17" w:rsidR="000A1BC9" w:rsidRPr="008C5E83" w:rsidRDefault="000A1BC9" w:rsidP="000A1BC9">
            <w:pPr>
              <w:jc w:val="center"/>
            </w:pPr>
            <w:r>
              <w:t>-</w:t>
            </w:r>
          </w:p>
        </w:tc>
        <w:tc>
          <w:tcPr>
            <w:tcW w:w="1546" w:type="dxa"/>
          </w:tcPr>
          <w:p w14:paraId="72BE062B" w14:textId="512A6515" w:rsidR="000A1BC9" w:rsidRPr="008C5E83" w:rsidRDefault="000A1BC9" w:rsidP="000A1BC9">
            <w:pPr>
              <w:jc w:val="center"/>
            </w:pPr>
            <w:r>
              <w:t>0.156</w:t>
            </w:r>
          </w:p>
        </w:tc>
        <w:tc>
          <w:tcPr>
            <w:tcW w:w="1668" w:type="dxa"/>
          </w:tcPr>
          <w:p w14:paraId="7EFF9D7F" w14:textId="340141FB" w:rsidR="000A1BC9" w:rsidRPr="008C5E83" w:rsidRDefault="000A1BC9" w:rsidP="000A1BC9">
            <w:pPr>
              <w:jc w:val="center"/>
            </w:pPr>
            <w:r>
              <w:t>0.278</w:t>
            </w:r>
          </w:p>
        </w:tc>
      </w:tr>
      <w:tr w:rsidR="000A1BC9" w:rsidRPr="008C5E83" w14:paraId="0D3AB902" w14:textId="77777777" w:rsidTr="00BD210D">
        <w:trPr>
          <w:jc w:val="center"/>
        </w:trPr>
        <w:tc>
          <w:tcPr>
            <w:tcW w:w="2605" w:type="dxa"/>
          </w:tcPr>
          <w:p w14:paraId="486DFE02" w14:textId="77777777" w:rsidR="000A1BC9" w:rsidRPr="008C5E83" w:rsidRDefault="000A1BC9" w:rsidP="000A1BC9">
            <w:r w:rsidRPr="008C5E83">
              <w:t>Fuel (g/sec) - steady</w:t>
            </w:r>
          </w:p>
        </w:tc>
        <w:tc>
          <w:tcPr>
            <w:tcW w:w="1995" w:type="dxa"/>
          </w:tcPr>
          <w:p w14:paraId="3EB65C4E" w14:textId="372088BA" w:rsidR="000A1BC9" w:rsidRPr="008C5E83" w:rsidRDefault="000A1BC9" w:rsidP="000A1BC9">
            <w:pPr>
              <w:jc w:val="center"/>
            </w:pPr>
            <w:r>
              <w:t>0.00283</w:t>
            </w:r>
          </w:p>
        </w:tc>
        <w:tc>
          <w:tcPr>
            <w:tcW w:w="1536" w:type="dxa"/>
          </w:tcPr>
          <w:p w14:paraId="75000469" w14:textId="4AD4995B" w:rsidR="000A1BC9" w:rsidRPr="008C5E83" w:rsidRDefault="000A1BC9" w:rsidP="000A1BC9">
            <w:pPr>
              <w:jc w:val="center"/>
            </w:pPr>
            <w:r>
              <w:t>-</w:t>
            </w:r>
          </w:p>
        </w:tc>
        <w:tc>
          <w:tcPr>
            <w:tcW w:w="1546" w:type="dxa"/>
          </w:tcPr>
          <w:p w14:paraId="1CB61573" w14:textId="41E615E5" w:rsidR="000A1BC9" w:rsidRPr="008C5E83" w:rsidRDefault="000A1BC9" w:rsidP="000A1BC9">
            <w:pPr>
              <w:jc w:val="center"/>
            </w:pPr>
            <w:r>
              <w:t>0.00144</w:t>
            </w:r>
          </w:p>
        </w:tc>
        <w:tc>
          <w:tcPr>
            <w:tcW w:w="1668" w:type="dxa"/>
          </w:tcPr>
          <w:p w14:paraId="1061A66F" w14:textId="427D97C9" w:rsidR="000A1BC9" w:rsidRPr="008C5E83" w:rsidRDefault="000A1BC9" w:rsidP="000A1BC9">
            <w:pPr>
              <w:jc w:val="center"/>
            </w:pPr>
            <w:r>
              <w:t>0.00318</w:t>
            </w:r>
          </w:p>
        </w:tc>
      </w:tr>
      <w:tr w:rsidR="000A1BC9" w:rsidRPr="00266119" w14:paraId="2115030E" w14:textId="77777777" w:rsidTr="00BD210D">
        <w:trPr>
          <w:jc w:val="center"/>
        </w:trPr>
        <w:tc>
          <w:tcPr>
            <w:tcW w:w="2605" w:type="dxa"/>
          </w:tcPr>
          <w:p w14:paraId="20D83C8C" w14:textId="77777777" w:rsidR="000A1BC9" w:rsidRPr="008C5E83" w:rsidRDefault="000A1BC9" w:rsidP="000A1BC9">
            <w:r w:rsidRPr="008C5E83">
              <w:t>Fuel (g/sec) - transient</w:t>
            </w:r>
          </w:p>
        </w:tc>
        <w:tc>
          <w:tcPr>
            <w:tcW w:w="1995" w:type="dxa"/>
          </w:tcPr>
          <w:p w14:paraId="229790E4" w14:textId="6EDEC58B" w:rsidR="000A1BC9" w:rsidRPr="008C5E83" w:rsidRDefault="000A1BC9" w:rsidP="000A1BC9">
            <w:pPr>
              <w:jc w:val="center"/>
            </w:pPr>
            <w:r>
              <w:t>0.00283</w:t>
            </w:r>
          </w:p>
        </w:tc>
        <w:tc>
          <w:tcPr>
            <w:tcW w:w="1536" w:type="dxa"/>
          </w:tcPr>
          <w:p w14:paraId="2B9E3FFD" w14:textId="77C27E1F" w:rsidR="000A1BC9" w:rsidRPr="008C5E83" w:rsidRDefault="000A1BC9" w:rsidP="000A1BC9">
            <w:pPr>
              <w:jc w:val="center"/>
            </w:pPr>
            <w:r>
              <w:t>0.0125</w:t>
            </w:r>
          </w:p>
        </w:tc>
        <w:tc>
          <w:tcPr>
            <w:tcW w:w="1546" w:type="dxa"/>
          </w:tcPr>
          <w:p w14:paraId="7109997C" w14:textId="2DF49AAC" w:rsidR="000A1BC9" w:rsidRPr="008C5E83" w:rsidRDefault="000A1BC9" w:rsidP="000A1BC9">
            <w:pPr>
              <w:jc w:val="center"/>
            </w:pPr>
            <w:r>
              <w:t>0.00144</w:t>
            </w:r>
          </w:p>
        </w:tc>
        <w:tc>
          <w:tcPr>
            <w:tcW w:w="1668" w:type="dxa"/>
          </w:tcPr>
          <w:p w14:paraId="18521C51" w14:textId="40F1763E" w:rsidR="000A1BC9" w:rsidRPr="008C5E83" w:rsidRDefault="000A1BC9" w:rsidP="000A1BC9">
            <w:pPr>
              <w:jc w:val="center"/>
            </w:pPr>
            <w:r>
              <w:t>0.0129</w:t>
            </w:r>
          </w:p>
        </w:tc>
      </w:tr>
    </w:tbl>
    <w:p w14:paraId="24D86285" w14:textId="77777777" w:rsidR="00FD1A54" w:rsidRPr="008C5E83" w:rsidRDefault="00FD1A54" w:rsidP="00FD1A54">
      <w:pPr>
        <w:rPr>
          <w:u w:val="single"/>
        </w:rPr>
      </w:pPr>
      <w:r w:rsidRPr="008C5E83">
        <w:rPr>
          <w:u w:val="single"/>
        </w:rPr>
        <w:lastRenderedPageBreak/>
        <w:t xml:space="preserve">Uncertainty of BSFC </w:t>
      </w:r>
    </w:p>
    <w:p w14:paraId="1C484D07" w14:textId="77777777" w:rsidR="00FD1A54" w:rsidRPr="008C5E83" w:rsidRDefault="00FD1A54" w:rsidP="00FD1A54">
      <w:r w:rsidRPr="008C5E83">
        <w:t>The variation of engine BSFC is calculated by:</w:t>
      </w:r>
    </w:p>
    <w:p w14:paraId="1CBFCEAD" w14:textId="77777777" w:rsidR="00FD1A54" w:rsidRPr="008C5E83" w:rsidRDefault="00FD1A54" w:rsidP="00FD1A54"/>
    <w:p w14:paraId="0568811E" w14:textId="77777777" w:rsidR="00FD1A54" w:rsidRPr="008C5E83" w:rsidRDefault="00FD1A54" w:rsidP="00FD1A54">
      <w:pPr>
        <w:ind w:right="-270"/>
      </w:pPr>
      <m:oMathPara>
        <m:oMath>
          <m:r>
            <w:rPr>
              <w:rFonts w:ascii="Cambria Math" w:hAnsi="Cambria Math"/>
            </w:rPr>
            <m:t>u</m:t>
          </m:r>
          <m:d>
            <m:dPr>
              <m:ctrlPr>
                <w:rPr>
                  <w:rFonts w:ascii="Cambria Math" w:hAnsi="Cambria Math"/>
                  <w:i/>
                  <w:iCs/>
                </w:rPr>
              </m:ctrlPr>
            </m:dPr>
            <m:e>
              <m:r>
                <w:rPr>
                  <w:rFonts w:ascii="Cambria Math" w:hAnsi="Cambria Math"/>
                </w:rPr>
                <m:t>BSFC</m:t>
              </m:r>
            </m:e>
          </m:d>
          <m:r>
            <w:rPr>
              <w:rFonts w:ascii="Cambria Math" w:hAnsi="Cambria Math"/>
            </w:rPr>
            <m:t xml:space="preserve">= </m:t>
          </m:r>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∂BSFC</m:t>
                          </m:r>
                        </m:num>
                        <m:den>
                          <m:r>
                            <w:rPr>
                              <w:rFonts w:ascii="Cambria Math" w:hAnsi="Cambria Math"/>
                            </w:rPr>
                            <m:t>∂q</m:t>
                          </m:r>
                        </m:den>
                      </m:f>
                    </m:e>
                  </m:d>
                </m:e>
                <m:sup>
                  <m:r>
                    <w:rPr>
                      <w:rFonts w:ascii="Cambria Math" w:hAnsi="Cambria Math"/>
                    </w:rPr>
                    <m:t>2</m:t>
                  </m:r>
                </m:sup>
              </m:sSup>
              <m:sSup>
                <m:sSupPr>
                  <m:ctrlPr>
                    <w:rPr>
                      <w:rFonts w:ascii="Cambria Math" w:hAnsi="Cambria Math"/>
                      <w:i/>
                      <w:iCs/>
                    </w:rPr>
                  </m:ctrlPr>
                </m:sSupPr>
                <m:e>
                  <m:d>
                    <m:dPr>
                      <m:begChr m:val="["/>
                      <m:endChr m:val="]"/>
                      <m:ctrlPr>
                        <w:rPr>
                          <w:rFonts w:ascii="Cambria Math" w:hAnsi="Cambria Math"/>
                          <w:i/>
                          <w:iCs/>
                          <w:sz w:val="22"/>
                          <w:szCs w:val="22"/>
                        </w:rPr>
                      </m:ctrlPr>
                    </m:dPr>
                    <m:e>
                      <m:r>
                        <w:rPr>
                          <w:rFonts w:ascii="Cambria Math" w:hAnsi="Cambria Math"/>
                        </w:rPr>
                        <m:t>u</m:t>
                      </m:r>
                      <m:d>
                        <m:dPr>
                          <m:ctrlPr>
                            <w:rPr>
                              <w:rFonts w:ascii="Cambria Math" w:hAnsi="Cambria Math"/>
                              <w:i/>
                              <w:iCs/>
                            </w:rPr>
                          </m:ctrlPr>
                        </m:dPr>
                        <m:e>
                          <m:r>
                            <w:rPr>
                              <w:rFonts w:ascii="Cambria Math" w:hAnsi="Cambria Math"/>
                            </w:rPr>
                            <m:t>q</m:t>
                          </m:r>
                        </m:e>
                      </m:d>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∂BSFC</m:t>
                          </m:r>
                        </m:num>
                        <m:den>
                          <m:r>
                            <w:rPr>
                              <w:rFonts w:ascii="Cambria Math" w:hAnsi="Cambria Math"/>
                            </w:rPr>
                            <m:t>∂T</m:t>
                          </m:r>
                        </m:den>
                      </m:f>
                    </m:e>
                  </m:d>
                </m:e>
                <m:sup>
                  <m:r>
                    <w:rPr>
                      <w:rFonts w:ascii="Cambria Math" w:hAnsi="Cambria Math"/>
                    </w:rPr>
                    <m:t>2</m:t>
                  </m:r>
                </m:sup>
              </m:sSup>
              <m:sSup>
                <m:sSupPr>
                  <m:ctrlPr>
                    <w:rPr>
                      <w:rFonts w:ascii="Cambria Math" w:hAnsi="Cambria Math"/>
                      <w:i/>
                      <w:iCs/>
                    </w:rPr>
                  </m:ctrlPr>
                </m:sSupPr>
                <m:e>
                  <m:d>
                    <m:dPr>
                      <m:begChr m:val="["/>
                      <m:endChr m:val="]"/>
                      <m:ctrlPr>
                        <w:rPr>
                          <w:rFonts w:ascii="Cambria Math" w:hAnsi="Cambria Math"/>
                          <w:i/>
                          <w:iCs/>
                          <w:sz w:val="22"/>
                          <w:szCs w:val="22"/>
                        </w:rPr>
                      </m:ctrlPr>
                    </m:dPr>
                    <m:e>
                      <m:r>
                        <w:rPr>
                          <w:rFonts w:ascii="Cambria Math" w:hAnsi="Cambria Math"/>
                        </w:rPr>
                        <m:t>u</m:t>
                      </m:r>
                      <m:d>
                        <m:dPr>
                          <m:ctrlPr>
                            <w:rPr>
                              <w:rFonts w:ascii="Cambria Math" w:hAnsi="Cambria Math"/>
                              <w:i/>
                              <w:iCs/>
                            </w:rPr>
                          </m:ctrlPr>
                        </m:dPr>
                        <m:e>
                          <m:r>
                            <w:rPr>
                              <w:rFonts w:ascii="Cambria Math" w:hAnsi="Cambria Math"/>
                            </w:rPr>
                            <m:t>T</m:t>
                          </m:r>
                        </m:e>
                      </m:d>
                    </m:e>
                  </m:d>
                </m:e>
                <m:sup>
                  <m:r>
                    <w:rPr>
                      <w:rFonts w:ascii="Cambria Math" w:hAnsi="Cambria Math"/>
                    </w:rPr>
                    <m:t>2</m:t>
                  </m:r>
                </m:sup>
              </m:sSup>
              <m: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∂BSFC</m:t>
                          </m:r>
                        </m:num>
                        <m:den>
                          <m:r>
                            <w:rPr>
                              <w:rFonts w:ascii="Cambria Math" w:hAnsi="Cambria Math"/>
                            </w:rPr>
                            <m:t>∂ω</m:t>
                          </m:r>
                        </m:den>
                      </m:f>
                    </m:e>
                  </m:d>
                </m:e>
                <m:sup>
                  <m:r>
                    <w:rPr>
                      <w:rFonts w:ascii="Cambria Math" w:hAnsi="Cambria Math"/>
                    </w:rPr>
                    <m:t>2</m:t>
                  </m:r>
                </m:sup>
              </m:sSup>
              <m:sSup>
                <m:sSupPr>
                  <m:ctrlPr>
                    <w:rPr>
                      <w:rFonts w:ascii="Cambria Math" w:hAnsi="Cambria Math"/>
                      <w:i/>
                      <w:iCs/>
                    </w:rPr>
                  </m:ctrlPr>
                </m:sSupPr>
                <m:e>
                  <m:d>
                    <m:dPr>
                      <m:begChr m:val="["/>
                      <m:endChr m:val="]"/>
                      <m:ctrlPr>
                        <w:rPr>
                          <w:rFonts w:ascii="Cambria Math" w:hAnsi="Cambria Math"/>
                          <w:i/>
                          <w:iCs/>
                          <w:sz w:val="22"/>
                          <w:szCs w:val="22"/>
                        </w:rPr>
                      </m:ctrlPr>
                    </m:dPr>
                    <m:e>
                      <m:r>
                        <w:rPr>
                          <w:rFonts w:ascii="Cambria Math" w:hAnsi="Cambria Math"/>
                        </w:rPr>
                        <m:t>u</m:t>
                      </m:r>
                      <m:d>
                        <m:dPr>
                          <m:ctrlPr>
                            <w:rPr>
                              <w:rFonts w:ascii="Cambria Math" w:hAnsi="Cambria Math"/>
                              <w:i/>
                              <w:iCs/>
                            </w:rPr>
                          </m:ctrlPr>
                        </m:dPr>
                        <m:e>
                          <m:r>
                            <w:rPr>
                              <w:rFonts w:ascii="Cambria Math" w:hAnsi="Cambria Math"/>
                            </w:rPr>
                            <m:t>ω</m:t>
                          </m:r>
                        </m:e>
                      </m:d>
                    </m:e>
                  </m:d>
                </m:e>
                <m:sup>
                  <m:r>
                    <w:rPr>
                      <w:rFonts w:ascii="Cambria Math" w:hAnsi="Cambria Math"/>
                    </w:rPr>
                    <m:t>2</m:t>
                  </m:r>
                </m:sup>
              </m:sSup>
            </m:e>
          </m:rad>
        </m:oMath>
      </m:oMathPara>
    </w:p>
    <w:p w14:paraId="152E0D34" w14:textId="77777777" w:rsidR="00FD1A54" w:rsidRPr="008C5E83" w:rsidRDefault="00FD1A54" w:rsidP="00FD1A54">
      <w:r w:rsidRPr="008C5E83">
        <w:t>or</w:t>
      </w:r>
    </w:p>
    <w:p w14:paraId="22BD4B4D" w14:textId="77777777" w:rsidR="00FD1A54" w:rsidRPr="008C5E83" w:rsidRDefault="00FD1A54" w:rsidP="00FD1A54">
      <m:oMathPara>
        <m:oMath>
          <m:r>
            <w:rPr>
              <w:rFonts w:ascii="Cambria Math" w:hAnsi="Cambria Math"/>
            </w:rPr>
            <m:t>u</m:t>
          </m:r>
          <m:d>
            <m:dPr>
              <m:ctrlPr>
                <w:rPr>
                  <w:rFonts w:ascii="Cambria Math" w:hAnsi="Cambria Math"/>
                  <w:i/>
                  <w:iCs/>
                </w:rPr>
              </m:ctrlPr>
            </m:dPr>
            <m:e>
              <m:r>
                <w:rPr>
                  <w:rFonts w:ascii="Cambria Math" w:hAnsi="Cambria Math"/>
                </w:rPr>
                <m:t>BSFC</m:t>
              </m:r>
            </m:e>
          </m:d>
          <m:r>
            <w:rPr>
              <w:rFonts w:ascii="Cambria Math" w:hAnsi="Cambria Math"/>
            </w:rPr>
            <m:t xml:space="preserve">= </m:t>
          </m:r>
          <m:rad>
            <m:radPr>
              <m:degHide m:val="1"/>
              <m:ctrlPr>
                <w:rPr>
                  <w:rFonts w:ascii="Cambria Math" w:hAnsi="Cambria Math"/>
                  <w:i/>
                  <w:iCs/>
                </w:rPr>
              </m:ctrlPr>
            </m:radPr>
            <m:deg/>
            <m:e>
              <m:sSup>
                <m:sSupPr>
                  <m:ctrlPr>
                    <w:rPr>
                      <w:rFonts w:ascii="Cambria Math" w:hAnsi="Cambria Math"/>
                      <w:i/>
                      <w:iCs/>
                      <w:sz w:val="22"/>
                      <w:szCs w:val="22"/>
                    </w:rPr>
                  </m:ctrlPr>
                </m:sSupPr>
                <m:e>
                  <m:r>
                    <w:rPr>
                      <w:rFonts w:ascii="Cambria Math" w:hAnsi="Cambria Math"/>
                    </w:rPr>
                    <m:t>BSFC</m:t>
                  </m:r>
                </m:e>
                <m:sup>
                  <m:r>
                    <w:rPr>
                      <w:rFonts w:ascii="Cambria Math" w:hAnsi="Cambria Math"/>
                    </w:rPr>
                    <m:t>2</m:t>
                  </m:r>
                </m:sup>
              </m:sSup>
              <m:d>
                <m:dPr>
                  <m:begChr m:val="["/>
                  <m:endChr m:val="]"/>
                  <m:ctrlPr>
                    <w:rPr>
                      <w:rFonts w:ascii="Cambria Math" w:hAnsi="Cambria Math"/>
                      <w:i/>
                      <w:iCs/>
                      <w:sz w:val="22"/>
                      <w:szCs w:val="22"/>
                    </w:rPr>
                  </m:ctrlPr>
                </m:dPr>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q</m:t>
                                  </m:r>
                                </m:e>
                              </m:d>
                            </m:num>
                            <m:den>
                              <m:r>
                                <w:rPr>
                                  <w:rFonts w:ascii="Cambria Math" w:hAnsi="Cambria Math"/>
                                </w:rPr>
                                <m:t>q</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T</m:t>
                                  </m:r>
                                </m:e>
                              </m:d>
                            </m:num>
                            <m:den>
                              <m:r>
                                <w:rPr>
                                  <w:rFonts w:ascii="Cambria Math" w:hAnsi="Cambria Math"/>
                                </w:rPr>
                                <m:t>T</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ω</m:t>
                                  </m:r>
                                </m:e>
                              </m:d>
                            </m:num>
                            <m:den>
                              <m:r>
                                <w:rPr>
                                  <w:rFonts w:ascii="Cambria Math" w:hAnsi="Cambria Math"/>
                                </w:rPr>
                                <m:t>ω</m:t>
                              </m:r>
                            </m:den>
                          </m:f>
                        </m:e>
                      </m:d>
                    </m:e>
                    <m:sup>
                      <m:r>
                        <w:rPr>
                          <w:rFonts w:ascii="Cambria Math" w:hAnsi="Cambria Math"/>
                        </w:rPr>
                        <m:t>2</m:t>
                      </m:r>
                    </m:sup>
                  </m:sSup>
                </m:e>
              </m:d>
            </m:e>
          </m:rad>
        </m:oMath>
      </m:oMathPara>
    </w:p>
    <w:p w14:paraId="52FE806B" w14:textId="77777777" w:rsidR="00FD1A54" w:rsidRPr="008C5E83" w:rsidRDefault="00FD1A54" w:rsidP="00FD1A54"/>
    <w:p w14:paraId="08917299" w14:textId="77777777" w:rsidR="00FD1A54" w:rsidRPr="00266119" w:rsidRDefault="00FD1A54" w:rsidP="00FD1A54">
      <w:pPr>
        <w:rPr>
          <w:highlight w:val="yellow"/>
          <w:u w:val="single"/>
        </w:rPr>
      </w:pPr>
    </w:p>
    <w:p w14:paraId="4EE6165F" w14:textId="77777777" w:rsidR="00FD1A54" w:rsidRPr="008C5E83" w:rsidRDefault="00FD1A54" w:rsidP="00FD1A54">
      <w:pPr>
        <w:rPr>
          <w:u w:val="single"/>
        </w:rPr>
      </w:pPr>
      <w:r w:rsidRPr="008C5E83">
        <w:rPr>
          <w:u w:val="single"/>
        </w:rPr>
        <w:t>Uncertainty of BTE</w:t>
      </w:r>
    </w:p>
    <w:p w14:paraId="6BF51C97" w14:textId="77777777" w:rsidR="00FD1A54" w:rsidRPr="008C5E83" w:rsidRDefault="00FD1A54" w:rsidP="00FD1A54">
      <w:r w:rsidRPr="008C5E83">
        <w:t xml:space="preserve">The derivation of the uncertainty of thermal efficiency is similar, with the inclusion of uncertainty in measurement of the fuel heating value, which is assumed to be small compared to other uncertainties.  Assuming </w:t>
      </w:r>
      <w:r w:rsidRPr="008C5E83">
        <w:rPr>
          <w:i/>
        </w:rPr>
        <w:t>u(HV)</w:t>
      </w:r>
      <w:r w:rsidRPr="008C5E83">
        <w:t xml:space="preserve"> = 10 BTU/lb,</w:t>
      </w:r>
    </w:p>
    <w:p w14:paraId="3556C424" w14:textId="77777777" w:rsidR="00FD1A54" w:rsidRPr="00266119" w:rsidRDefault="00FD1A54" w:rsidP="00FD1A54">
      <w:pPr>
        <w:rPr>
          <w:sz w:val="16"/>
          <w:szCs w:val="16"/>
          <w:highlight w:val="yellow"/>
        </w:rPr>
      </w:pPr>
    </w:p>
    <w:p w14:paraId="5CAF7982" w14:textId="77777777" w:rsidR="00FD1A54" w:rsidRPr="00266119" w:rsidRDefault="00FD1A54" w:rsidP="00FD1A54">
      <w:pPr>
        <w:rPr>
          <w:sz w:val="16"/>
          <w:szCs w:val="16"/>
          <w:highlight w:val="yellow"/>
          <w:u w:val="single"/>
        </w:rPr>
      </w:pPr>
    </w:p>
    <w:p w14:paraId="52D567A9" w14:textId="77777777" w:rsidR="00FD1A54" w:rsidRPr="008C5E83" w:rsidRDefault="00FD1A54" w:rsidP="00FD1A54">
      <m:oMathPara>
        <m:oMath>
          <m:r>
            <w:rPr>
              <w:rFonts w:ascii="Cambria Math" w:hAnsi="Cambria Math"/>
            </w:rPr>
            <m:t>u</m:t>
          </m:r>
          <m:d>
            <m:dPr>
              <m:ctrlPr>
                <w:rPr>
                  <w:rFonts w:ascii="Cambria Math" w:hAnsi="Cambria Math"/>
                  <w:i/>
                  <w:iCs/>
                </w:rPr>
              </m:ctrlPr>
            </m:dPr>
            <m:e>
              <m:r>
                <w:rPr>
                  <w:rFonts w:ascii="Cambria Math" w:hAnsi="Cambria Math"/>
                </w:rPr>
                <m:t>EFF</m:t>
              </m:r>
            </m:e>
          </m:d>
          <m:r>
            <w:rPr>
              <w:rFonts w:ascii="Cambria Math" w:hAnsi="Cambria Math"/>
            </w:rPr>
            <m:t xml:space="preserve">= </m:t>
          </m:r>
          <m:rad>
            <m:radPr>
              <m:degHide m:val="1"/>
              <m:ctrlPr>
                <w:rPr>
                  <w:rFonts w:ascii="Cambria Math" w:hAnsi="Cambria Math"/>
                  <w:i/>
                  <w:iCs/>
                </w:rPr>
              </m:ctrlPr>
            </m:radPr>
            <m:deg/>
            <m:e>
              <m:sSup>
                <m:sSupPr>
                  <m:ctrlPr>
                    <w:rPr>
                      <w:rFonts w:ascii="Cambria Math" w:hAnsi="Cambria Math"/>
                      <w:i/>
                      <w:iCs/>
                      <w:sz w:val="22"/>
                      <w:szCs w:val="22"/>
                    </w:rPr>
                  </m:ctrlPr>
                </m:sSupPr>
                <m:e>
                  <m:r>
                    <w:rPr>
                      <w:rFonts w:ascii="Cambria Math" w:hAnsi="Cambria Math"/>
                    </w:rPr>
                    <m:t>EFF</m:t>
                  </m:r>
                </m:e>
                <m:sup>
                  <m:r>
                    <w:rPr>
                      <w:rFonts w:ascii="Cambria Math" w:hAnsi="Cambria Math"/>
                    </w:rPr>
                    <m:t>2</m:t>
                  </m:r>
                </m:sup>
              </m:sSup>
              <m:d>
                <m:dPr>
                  <m:begChr m:val="["/>
                  <m:endChr m:val="]"/>
                  <m:ctrlPr>
                    <w:rPr>
                      <w:rFonts w:ascii="Cambria Math" w:hAnsi="Cambria Math"/>
                      <w:i/>
                      <w:iCs/>
                      <w:sz w:val="22"/>
                      <w:szCs w:val="22"/>
                    </w:rPr>
                  </m:ctrlPr>
                </m:dPr>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q</m:t>
                                  </m:r>
                                </m:e>
                              </m:d>
                            </m:num>
                            <m:den>
                              <m:r>
                                <w:rPr>
                                  <w:rFonts w:ascii="Cambria Math" w:hAnsi="Cambria Math"/>
                                </w:rPr>
                                <m:t>q</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T</m:t>
                                  </m:r>
                                </m:e>
                              </m:d>
                            </m:num>
                            <m:den>
                              <m:r>
                                <w:rPr>
                                  <w:rFonts w:ascii="Cambria Math" w:hAnsi="Cambria Math"/>
                                </w:rPr>
                                <m:t>T</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u</m:t>
                              </m:r>
                              <m:d>
                                <m:dPr>
                                  <m:ctrlPr>
                                    <w:rPr>
                                      <w:rFonts w:ascii="Cambria Math" w:hAnsi="Cambria Math"/>
                                      <w:i/>
                                      <w:iCs/>
                                    </w:rPr>
                                  </m:ctrlPr>
                                </m:dPr>
                                <m:e>
                                  <m:r>
                                    <w:rPr>
                                      <w:rFonts w:ascii="Cambria Math" w:hAnsi="Cambria Math"/>
                                    </w:rPr>
                                    <m:t>ω</m:t>
                                  </m:r>
                                </m:e>
                              </m:d>
                            </m:num>
                            <m:den>
                              <m:r>
                                <w:rPr>
                                  <w:rFonts w:ascii="Cambria Math" w:hAnsi="Cambria Math"/>
                                </w:rPr>
                                <m:t>ω</m:t>
                              </m:r>
                            </m:den>
                          </m:f>
                        </m:e>
                      </m:d>
                    </m:e>
                    <m:sup>
                      <m:r>
                        <w:rPr>
                          <w:rFonts w:ascii="Cambria Math" w:hAnsi="Cambria Math"/>
                        </w:rPr>
                        <m:t>2</m:t>
                      </m:r>
                    </m:sup>
                  </m:sSup>
                  <m:r>
                    <w:rPr>
                      <w:rFonts w:ascii="Cambria Math" w:hAnsi="Cambria Math"/>
                    </w:rPr>
                    <m:t>+3.1*</m:t>
                  </m:r>
                  <m:sSup>
                    <m:sSupPr>
                      <m:ctrlPr>
                        <w:rPr>
                          <w:rFonts w:ascii="Cambria Math" w:hAnsi="Cambria Math"/>
                          <w:i/>
                          <w:iCs/>
                        </w:rPr>
                      </m:ctrlPr>
                    </m:sSupPr>
                    <m:e>
                      <m:r>
                        <w:rPr>
                          <w:rFonts w:ascii="Cambria Math" w:hAnsi="Cambria Math"/>
                        </w:rPr>
                        <m:t>10</m:t>
                      </m:r>
                    </m:e>
                    <m:sup>
                      <m:r>
                        <w:rPr>
                          <w:rFonts w:ascii="Cambria Math" w:hAnsi="Cambria Math"/>
                        </w:rPr>
                        <m:t>-7</m:t>
                      </m:r>
                    </m:sup>
                  </m:sSup>
                </m:e>
              </m:d>
            </m:e>
          </m:rad>
        </m:oMath>
      </m:oMathPara>
    </w:p>
    <w:p w14:paraId="5FF6ACC3" w14:textId="77777777" w:rsidR="00FD1A54" w:rsidRPr="00266119" w:rsidRDefault="00FD1A54" w:rsidP="00FD1A54">
      <w:pPr>
        <w:rPr>
          <w:highlight w:val="yellow"/>
        </w:rPr>
      </w:pPr>
    </w:p>
    <w:p w14:paraId="154EA409" w14:textId="77777777" w:rsidR="00FD1A54" w:rsidRPr="00266119" w:rsidRDefault="00FD1A54" w:rsidP="00FD1A54">
      <w:pPr>
        <w:rPr>
          <w:highlight w:val="yellow"/>
        </w:rPr>
      </w:pPr>
    </w:p>
    <w:p w14:paraId="04F7B607" w14:textId="6B31C2CB" w:rsidR="00FD1A54" w:rsidRPr="00C52CF7" w:rsidRDefault="00FD1A54" w:rsidP="00FD1A54">
      <w:r w:rsidRPr="008C5E83">
        <w:t>Standard uncertainties are analogous to standard deviations, such that it would be expected that, for a given set of data, the “true” value of a parameter would fall within +/-1</w:t>
      </w:r>
      <w:r w:rsidRPr="008C5E83">
        <w:rPr>
          <w:i/>
        </w:rPr>
        <w:t>u</w:t>
      </w:r>
      <w:r w:rsidRPr="008C5E83">
        <w:rPr>
          <w:i/>
          <w:vertAlign w:val="subscript"/>
        </w:rPr>
        <w:t>c</w:t>
      </w:r>
      <w:r w:rsidRPr="008C5E83">
        <w:t xml:space="preserve"> for 68% of the data points, the “true” value of a parameter would fall within +/-2</w:t>
      </w:r>
      <w:r w:rsidRPr="008C5E83">
        <w:rPr>
          <w:i/>
        </w:rPr>
        <w:t>u</w:t>
      </w:r>
      <w:r w:rsidRPr="008C5E83">
        <w:rPr>
          <w:i/>
          <w:vertAlign w:val="subscript"/>
        </w:rPr>
        <w:t>c</w:t>
      </w:r>
      <w:r w:rsidRPr="008C5E83">
        <w:t xml:space="preserve"> for 95% of the data points, and the “true” value of a parameter would fall within +/-3</w:t>
      </w:r>
      <w:r w:rsidRPr="008C5E83">
        <w:rPr>
          <w:i/>
        </w:rPr>
        <w:t>u</w:t>
      </w:r>
      <w:r w:rsidRPr="008C5E83">
        <w:rPr>
          <w:i/>
          <w:vertAlign w:val="subscript"/>
        </w:rPr>
        <w:t>c</w:t>
      </w:r>
      <w:r w:rsidRPr="008C5E83">
        <w:t xml:space="preserve"> for 99.7% of the data points.  The calculated uncertainty for both the BSFC and BTE measurements are shown in Figures </w:t>
      </w:r>
      <w:r w:rsidR="00B60BF1">
        <w:t>17</w:t>
      </w:r>
      <w:r w:rsidRPr="008C5E83">
        <w:t xml:space="preserve"> and </w:t>
      </w:r>
      <w:r w:rsidR="00B60BF1">
        <w:t>18</w:t>
      </w:r>
      <w:r w:rsidRPr="008C5E83">
        <w:t>.</w:t>
      </w:r>
      <w:r w:rsidRPr="00C52CF7">
        <w:t xml:space="preserve">   </w:t>
      </w:r>
    </w:p>
    <w:p w14:paraId="2E0EEC55" w14:textId="77777777" w:rsidR="00FD1A54" w:rsidRDefault="00FD1A54" w:rsidP="00FD1A54"/>
    <w:p w14:paraId="0D8D3ECA" w14:textId="685DD6AC" w:rsidR="00FD1A54" w:rsidRDefault="00FD1A54" w:rsidP="00FD1A54">
      <w:pPr>
        <w:rPr>
          <w:noProof/>
        </w:rPr>
      </w:pPr>
      <w:r>
        <w:t xml:space="preserve">As a check on the calculation of uncertainty, a set of eleven data points was </w:t>
      </w:r>
      <w:r w:rsidR="00096BAC">
        <w:t>selected</w:t>
      </w:r>
      <w:r>
        <w:t xml:space="preserve"> at 2593 rpm and 157 Nm. </w:t>
      </w:r>
      <w:r w:rsidR="00096BAC">
        <w:t xml:space="preserve"> </w:t>
      </w:r>
      <w:r>
        <w:t xml:space="preserve">The BSFC at this operation point was about 214 g/kWh, with an uncertainty of around 0.45 g/kWh. </w:t>
      </w:r>
      <w:r w:rsidR="00096BAC">
        <w:t xml:space="preserve"> </w:t>
      </w:r>
      <w:r>
        <w:t>All eleven data points recorded were within a range of 213.9 to 215.0</w:t>
      </w:r>
      <w:r w:rsidRPr="00CE7479">
        <w:t xml:space="preserve"> </w:t>
      </w:r>
      <w:r>
        <w:t>g/kWh BSFC and within 1.3</w:t>
      </w:r>
      <w:r w:rsidRPr="008C5E83">
        <w:rPr>
          <w:i/>
        </w:rPr>
        <w:t>u</w:t>
      </w:r>
      <w:r w:rsidRPr="008C5E83">
        <w:rPr>
          <w:i/>
          <w:vertAlign w:val="subscript"/>
        </w:rPr>
        <w:t>c</w:t>
      </w:r>
      <w:r>
        <w:rPr>
          <w:noProof/>
        </w:rPr>
        <w:t xml:space="preserve"> of the mean, indicating that the uncertainty calcuation </w:t>
      </w:r>
      <w:r w:rsidR="00096BAC">
        <w:rPr>
          <w:noProof/>
        </w:rPr>
        <w:t>i</w:t>
      </w:r>
      <w:r>
        <w:rPr>
          <w:noProof/>
        </w:rPr>
        <w:t>s capturing the uncertainty associated with this</w:t>
      </w:r>
      <w:r w:rsidR="00096BAC">
        <w:rPr>
          <w:noProof/>
        </w:rPr>
        <w:t xml:space="preserve"> measurement and therefore, likely representave of the uncertainty associated with the entire data set. </w:t>
      </w:r>
    </w:p>
    <w:p w14:paraId="7EAE90EA" w14:textId="77777777" w:rsidR="00FD1A54" w:rsidRPr="00CE7479" w:rsidRDefault="00FD1A54" w:rsidP="00FD1A54">
      <w:r>
        <w:rPr>
          <w:noProof/>
        </w:rPr>
        <w:br w:type="page"/>
      </w:r>
    </w:p>
    <w:bookmarkEnd w:id="22"/>
    <w:p w14:paraId="5093B6EE" w14:textId="7A558D6F" w:rsidR="003567F3" w:rsidRDefault="007C717C" w:rsidP="001F6A29">
      <w:pPr>
        <w:jc w:val="center"/>
        <w:rPr>
          <w:highlight w:val="yellow"/>
        </w:rPr>
      </w:pPr>
      <w:r>
        <w:rPr>
          <w:noProof/>
        </w:rPr>
        <w:lastRenderedPageBreak/>
        <w:drawing>
          <wp:inline distT="0" distB="0" distL="0" distR="0" wp14:anchorId="3F1FC92B" wp14:editId="59BE5B64">
            <wp:extent cx="5112593"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1953" cy="3855145"/>
                    </a:xfrm>
                    <a:prstGeom prst="rect">
                      <a:avLst/>
                    </a:prstGeom>
                  </pic:spPr>
                </pic:pic>
              </a:graphicData>
            </a:graphic>
          </wp:inline>
        </w:drawing>
      </w:r>
    </w:p>
    <w:p w14:paraId="2013B393" w14:textId="63774161" w:rsidR="00FC5FA5" w:rsidRPr="003567F3" w:rsidRDefault="007C717C" w:rsidP="001F6A29">
      <w:pPr>
        <w:jc w:val="center"/>
        <w:rPr>
          <w:highlight w:val="yellow"/>
        </w:rPr>
      </w:pPr>
      <w:r>
        <w:rPr>
          <w:noProof/>
        </w:rPr>
        <w:drawing>
          <wp:inline distT="0" distB="0" distL="0" distR="0" wp14:anchorId="71140279" wp14:editId="7FBC5C76">
            <wp:extent cx="5172075" cy="388126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8028" cy="3893236"/>
                    </a:xfrm>
                    <a:prstGeom prst="rect">
                      <a:avLst/>
                    </a:prstGeom>
                  </pic:spPr>
                </pic:pic>
              </a:graphicData>
            </a:graphic>
          </wp:inline>
        </w:drawing>
      </w:r>
    </w:p>
    <w:p w14:paraId="4DDDB5EE" w14:textId="1FA02AD2" w:rsidR="003567F3" w:rsidRPr="002A3146" w:rsidRDefault="003567F3" w:rsidP="002A3146">
      <w:pPr>
        <w:pStyle w:val="Caption"/>
      </w:pPr>
      <w:r w:rsidRPr="002A3146">
        <w:t xml:space="preserve">Figure </w:t>
      </w:r>
      <w:r w:rsidR="00B60BF1">
        <w:t>17</w:t>
      </w:r>
      <w:r w:rsidRPr="002A3146">
        <w:t xml:space="preserve">.  BSFC Uncertainty </w:t>
      </w:r>
    </w:p>
    <w:p w14:paraId="3B029FF7" w14:textId="2B3B6165" w:rsidR="00593135" w:rsidRDefault="00B60BF1" w:rsidP="001F6A29">
      <w:pPr>
        <w:jc w:val="center"/>
        <w:rPr>
          <w:highlight w:val="yellow"/>
        </w:rPr>
      </w:pPr>
      <w:r>
        <w:rPr>
          <w:noProof/>
        </w:rPr>
        <w:lastRenderedPageBreak/>
        <w:drawing>
          <wp:inline distT="0" distB="0" distL="0" distR="0" wp14:anchorId="201433FD" wp14:editId="7CD1D659">
            <wp:extent cx="51435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8607" cy="3861455"/>
                    </a:xfrm>
                    <a:prstGeom prst="rect">
                      <a:avLst/>
                    </a:prstGeom>
                  </pic:spPr>
                </pic:pic>
              </a:graphicData>
            </a:graphic>
          </wp:inline>
        </w:drawing>
      </w:r>
    </w:p>
    <w:p w14:paraId="25D51B7C" w14:textId="4B7069EB" w:rsidR="00FC5FA5" w:rsidRPr="003567F3" w:rsidRDefault="00B60BF1" w:rsidP="001F6A29">
      <w:pPr>
        <w:jc w:val="center"/>
        <w:rPr>
          <w:highlight w:val="yellow"/>
        </w:rPr>
      </w:pPr>
      <w:r>
        <w:rPr>
          <w:noProof/>
        </w:rPr>
        <w:drawing>
          <wp:inline distT="0" distB="0" distL="0" distR="0" wp14:anchorId="329C35B0" wp14:editId="4F08A14C">
            <wp:extent cx="5162200" cy="388157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82" cy="3884948"/>
                    </a:xfrm>
                    <a:prstGeom prst="rect">
                      <a:avLst/>
                    </a:prstGeom>
                  </pic:spPr>
                </pic:pic>
              </a:graphicData>
            </a:graphic>
          </wp:inline>
        </w:drawing>
      </w:r>
    </w:p>
    <w:p w14:paraId="4F4F353D" w14:textId="339FE9F0" w:rsidR="003567F3" w:rsidRPr="009277FE" w:rsidRDefault="003567F3" w:rsidP="003567F3">
      <w:pPr>
        <w:jc w:val="center"/>
        <w:rPr>
          <w:b/>
        </w:rPr>
      </w:pPr>
      <w:r w:rsidRPr="00593135">
        <w:rPr>
          <w:b/>
        </w:rPr>
        <w:t xml:space="preserve">Figure </w:t>
      </w:r>
      <w:r w:rsidR="00B60BF1">
        <w:rPr>
          <w:b/>
        </w:rPr>
        <w:t>18</w:t>
      </w:r>
      <w:r w:rsidRPr="00593135">
        <w:rPr>
          <w:b/>
        </w:rPr>
        <w:t>.  BTE Uncertainty</w:t>
      </w:r>
    </w:p>
    <w:bookmarkEnd w:id="21"/>
    <w:p w14:paraId="39E066D1" w14:textId="77777777" w:rsidR="00266119" w:rsidRDefault="00266119" w:rsidP="00620180">
      <w:pPr>
        <w:pStyle w:val="Heading1"/>
      </w:pPr>
    </w:p>
    <w:p w14:paraId="29FC2060" w14:textId="508FDB64" w:rsidR="00B13965" w:rsidRPr="00AE0154" w:rsidRDefault="00B13965" w:rsidP="00620180">
      <w:pPr>
        <w:pStyle w:val="Heading1"/>
      </w:pPr>
      <w:r>
        <w:t>References</w:t>
      </w:r>
    </w:p>
    <w:p w14:paraId="06E16201" w14:textId="067068BB" w:rsidR="00554FB9" w:rsidRDefault="00B13965" w:rsidP="000E330F">
      <w:pPr>
        <w:jc w:val="left"/>
        <w:rPr>
          <w:rFonts w:eastAsiaTheme="minorHAnsi"/>
          <w:sz w:val="22"/>
          <w:szCs w:val="22"/>
        </w:rPr>
      </w:pPr>
      <w:r>
        <w:t>[1] Stuhldreher, M</w:t>
      </w:r>
      <w:r w:rsidRPr="00151B49">
        <w:t>., K</w:t>
      </w:r>
      <w:r w:rsidR="00992845">
        <w:t>im</w:t>
      </w:r>
      <w:r w:rsidRPr="00151B49">
        <w:t xml:space="preserve">, </w:t>
      </w:r>
      <w:r w:rsidR="00992845">
        <w:t>Y</w:t>
      </w:r>
      <w:r w:rsidRPr="00151B49">
        <w:t xml:space="preserve">., </w:t>
      </w:r>
      <w:r w:rsidR="00992845">
        <w:t>Kargul, J., Moskalik, A. et al.,</w:t>
      </w:r>
      <w:r w:rsidRPr="00151B49">
        <w:t xml:space="preserve"> “</w:t>
      </w:r>
      <w:r w:rsidR="00992845">
        <w:rPr>
          <w:rFonts w:eastAsia="Times New Roman"/>
          <w:i/>
        </w:rPr>
        <w:t>Testing and Benchmarking a 2014 GM Silverado 6L80 Six Speed Automatic Transmission</w:t>
      </w:r>
      <w:r w:rsidRPr="00151B49">
        <w:t>,” SAE Technical Paper 201</w:t>
      </w:r>
      <w:r w:rsidR="00992845">
        <w:t>7</w:t>
      </w:r>
      <w:r w:rsidRPr="00151B49">
        <w:t>-01-</w:t>
      </w:r>
      <w:r w:rsidR="00992845">
        <w:t>5020</w:t>
      </w:r>
      <w:r w:rsidRPr="00151B49">
        <w:t>, 201</w:t>
      </w:r>
      <w:r w:rsidR="00992845">
        <w:t>7</w:t>
      </w:r>
      <w:r w:rsidRPr="00151B49">
        <w:t>, doi:10-4271/201</w:t>
      </w:r>
      <w:r w:rsidR="00992845">
        <w:t>7</w:t>
      </w:r>
      <w:r w:rsidRPr="00151B49">
        <w:t>-01-</w:t>
      </w:r>
      <w:r w:rsidR="00992845">
        <w:t>5020</w:t>
      </w:r>
      <w:r w:rsidRPr="00151B49">
        <w:t>.</w:t>
      </w:r>
      <w:r>
        <w:t xml:space="preserve"> </w:t>
      </w:r>
    </w:p>
    <w:p w14:paraId="5E139FE7" w14:textId="54365120" w:rsidR="00554FB9" w:rsidRDefault="00554FB9" w:rsidP="00554FB9">
      <w:pPr>
        <w:jc w:val="left"/>
      </w:pPr>
    </w:p>
    <w:p w14:paraId="62A37F1A" w14:textId="4263D555" w:rsidR="007B42A4" w:rsidRDefault="007B42A4" w:rsidP="00DC7C4D">
      <w:pPr>
        <w:jc w:val="left"/>
      </w:pPr>
    </w:p>
    <w:sectPr w:rsidR="007B42A4" w:rsidSect="008252D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0B59A" w14:textId="77777777" w:rsidR="00EE413A" w:rsidRDefault="00EE413A" w:rsidP="00CF059C">
      <w:r>
        <w:separator/>
      </w:r>
    </w:p>
  </w:endnote>
  <w:endnote w:type="continuationSeparator" w:id="0">
    <w:p w14:paraId="0D452CD9" w14:textId="77777777" w:rsidR="00EE413A" w:rsidRDefault="00EE413A" w:rsidP="00CF0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C8F39" w14:textId="77777777" w:rsidR="005B1DA1" w:rsidRDefault="005B1DA1" w:rsidP="00C459F2">
    <w:pPr>
      <w:pStyle w:val="Footer"/>
      <w:jc w:val="right"/>
      <w:rPr>
        <w:color w:val="808080" w:themeColor="background1" w:themeShade="80"/>
      </w:rPr>
    </w:pPr>
    <w:r>
      <w:rPr>
        <w:noProof/>
        <w:color w:val="808080" w:themeColor="background1" w:themeShade="80"/>
      </w:rPr>
      <mc:AlternateContent>
        <mc:Choice Requires="wps">
          <w:drawing>
            <wp:anchor distT="0" distB="0" distL="114300" distR="114300" simplePos="0" relativeHeight="251659264" behindDoc="0" locked="0" layoutInCell="1" allowOverlap="1" wp14:anchorId="04A62B8D" wp14:editId="75E1829B">
              <wp:simplePos x="0" y="0"/>
              <wp:positionH relativeFrom="column">
                <wp:posOffset>352425</wp:posOffset>
              </wp:positionH>
              <wp:positionV relativeFrom="paragraph">
                <wp:posOffset>123190</wp:posOffset>
              </wp:positionV>
              <wp:extent cx="5619750" cy="2857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56197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E5A28" id="Straight Connector 1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9.7pt" to="470.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" strokecolor="#4579b8 [3044]"/>
          </w:pict>
        </mc:Fallback>
      </mc:AlternateContent>
    </w:r>
    <w:sdt>
      <w:sdtPr>
        <w:rPr>
          <w:i/>
          <w:sz w:val="20"/>
        </w:rPr>
        <w:id w:val="-313337258"/>
        <w:docPartObj>
          <w:docPartGallery w:val="Page Numbers (Top of Page)"/>
          <w:docPartUnique/>
        </w:docPartObj>
      </w:sdtPr>
      <w:sdtEndPr/>
      <w:sdtContent>
        <w:r w:rsidRPr="00313529">
          <w:rPr>
            <w:i/>
            <w:sz w:val="20"/>
          </w:rPr>
          <w:t xml:space="preserve"> </w:t>
        </w:r>
      </w:sdtContent>
    </w:sdt>
    <w:r>
      <w:rPr>
        <w:i/>
        <w:sz w:val="20"/>
      </w:rPr>
      <w:t xml:space="preserve"> </w:t>
    </w:r>
    <w:r w:rsidRPr="007A1852">
      <w:rPr>
        <w:noProof/>
        <w:color w:val="808080" w:themeColor="background1" w:themeShade="80"/>
      </w:rPr>
      <w:t xml:space="preserve"> </w:t>
    </w:r>
    <w:r w:rsidRPr="007A1852">
      <w:rPr>
        <w:color w:val="808080" w:themeColor="background1" w:themeShade="80"/>
      </w:rPr>
      <w:t xml:space="preserve">             </w:t>
    </w:r>
    <w:r>
      <w:rPr>
        <w:color w:val="808080" w:themeColor="background1" w:themeShade="80"/>
      </w:rPr>
      <w:t xml:space="preserve">            </w:t>
    </w:r>
    <w:r w:rsidRPr="007A1852">
      <w:rPr>
        <w:color w:val="808080" w:themeColor="background1" w:themeShade="80"/>
      </w:rPr>
      <w:t xml:space="preserve">   </w:t>
    </w:r>
  </w:p>
  <w:p w14:paraId="002F52C1" w14:textId="3EA5DD0E" w:rsidR="005B1DA1" w:rsidRDefault="005B1DA1" w:rsidP="00C459F2">
    <w:pPr>
      <w:pStyle w:val="Footer"/>
      <w:ind w:left="2160"/>
      <w:jc w:val="center"/>
      <w:rPr>
        <w:i/>
        <w:color w:val="808080" w:themeColor="background1" w:themeShade="80"/>
        <w:sz w:val="20"/>
      </w:rPr>
    </w:pPr>
    <w:r w:rsidRPr="007A1852">
      <w:rPr>
        <w:color w:val="808080" w:themeColor="background1" w:themeShade="80"/>
      </w:rPr>
      <w:t>NCAT – National Center for Advanced Technology</w:t>
    </w:r>
    <w:r>
      <w:rPr>
        <w:color w:val="808080" w:themeColor="background1" w:themeShade="80"/>
      </w:rPr>
      <w:tab/>
    </w:r>
    <w:r w:rsidRPr="00372A06">
      <w:rPr>
        <w:sz w:val="20"/>
      </w:rPr>
      <w:fldChar w:fldCharType="begin"/>
    </w:r>
    <w:r w:rsidRPr="00372A06">
      <w:rPr>
        <w:sz w:val="20"/>
      </w:rPr>
      <w:instrText xml:space="preserve"> PAGE </w:instrText>
    </w:r>
    <w:r w:rsidRPr="00372A06">
      <w:rPr>
        <w:sz w:val="20"/>
      </w:rPr>
      <w:fldChar w:fldCharType="separate"/>
    </w:r>
    <w:r>
      <w:rPr>
        <w:noProof/>
        <w:sz w:val="20"/>
      </w:rPr>
      <w:t>3</w:t>
    </w:r>
    <w:r w:rsidRPr="00372A06">
      <w:rPr>
        <w:noProof/>
        <w:sz w:val="20"/>
      </w:rPr>
      <w:fldChar w:fldCharType="end"/>
    </w:r>
    <w:r w:rsidRPr="00372A06">
      <w:rPr>
        <w:sz w:val="20"/>
      </w:rPr>
      <w:t xml:space="preserve"> of </w:t>
    </w:r>
    <w:r w:rsidRPr="00372A06">
      <w:rPr>
        <w:sz w:val="20"/>
      </w:rPr>
      <w:fldChar w:fldCharType="begin"/>
    </w:r>
    <w:r w:rsidRPr="00372A06">
      <w:rPr>
        <w:sz w:val="20"/>
      </w:rPr>
      <w:instrText xml:space="preserve"> NUMPAGES  </w:instrText>
    </w:r>
    <w:r w:rsidRPr="00372A06">
      <w:rPr>
        <w:sz w:val="20"/>
      </w:rPr>
      <w:fldChar w:fldCharType="separate"/>
    </w:r>
    <w:r>
      <w:rPr>
        <w:noProof/>
        <w:sz w:val="20"/>
      </w:rPr>
      <w:t>28</w:t>
    </w:r>
    <w:r w:rsidRPr="00372A06">
      <w:rPr>
        <w:noProof/>
        <w:sz w:val="20"/>
      </w:rPr>
      <w:fldChar w:fldCharType="end"/>
    </w:r>
  </w:p>
  <w:p w14:paraId="32866FCF" w14:textId="77777777" w:rsidR="005B1DA1" w:rsidRPr="00C43ECD" w:rsidRDefault="005B1DA1" w:rsidP="00C459F2">
    <w:pPr>
      <w:pStyle w:val="Footer"/>
      <w:ind w:left="720"/>
      <w:jc w:val="center"/>
    </w:pPr>
    <w:r w:rsidRPr="007A1852">
      <w:rPr>
        <w:i/>
        <w:color w:val="808080" w:themeColor="background1" w:themeShade="80"/>
        <w:sz w:val="20"/>
      </w:rPr>
      <w:t xml:space="preserve">National Vehicle and Fuel Emissions Laboratory </w:t>
    </w:r>
    <w:r w:rsidRPr="007A1852">
      <w:rPr>
        <w:color w:val="808080" w:themeColor="background1" w:themeShade="80"/>
        <w:sz w:val="22"/>
      </w:rPr>
      <w:t xml:space="preserve">– </w:t>
    </w:r>
    <w:r w:rsidRPr="007A1852">
      <w:rPr>
        <w:i/>
        <w:color w:val="808080" w:themeColor="background1" w:themeShade="80"/>
        <w:sz w:val="20"/>
      </w:rPr>
      <w:t xml:space="preserve">Office of Transportation and Air Quality </w:t>
    </w:r>
    <w:r w:rsidRPr="007A1852">
      <w:rPr>
        <w:noProof/>
        <w:color w:val="808080" w:themeColor="background1" w:themeShade="80"/>
        <w:sz w:val="22"/>
      </w:rPr>
      <w:t xml:space="preserve">   </w:t>
    </w:r>
    <w:r>
      <w:rPr>
        <w:noProof/>
        <w:color w:val="808080" w:themeColor="background1" w:themeShade="80"/>
        <w:sz w:val="22"/>
      </w:rPr>
      <w:tab/>
      <w:t xml:space="preserve"> </w:t>
    </w: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C12C6" w14:textId="77777777" w:rsidR="00EE413A" w:rsidRDefault="00EE413A" w:rsidP="00CF059C">
      <w:r>
        <w:separator/>
      </w:r>
    </w:p>
  </w:footnote>
  <w:footnote w:type="continuationSeparator" w:id="0">
    <w:p w14:paraId="49DD5B41" w14:textId="77777777" w:rsidR="00EE413A" w:rsidRDefault="00EE413A" w:rsidP="00CF0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CE3A1" w14:textId="374F3CF8" w:rsidR="005B1DA1" w:rsidRPr="00492CF5" w:rsidRDefault="005B1DA1">
    <w:pPr>
      <w:pStyle w:val="Header"/>
    </w:pPr>
    <w:r>
      <w:t xml:space="preserve">2018 Toyota 2.5L A25A-FKS </w:t>
    </w:r>
    <w:r w:rsidRPr="00612662">
      <w:t>Engine Tier 2 Fuel</w:t>
    </w:r>
    <w:r>
      <w:tab/>
      <w:t>Version: 03-1</w:t>
    </w:r>
    <w:r w:rsidR="001E3457">
      <w:t>3</w:t>
    </w:r>
    <w:r>
      <w:t>-19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71B7D"/>
    <w:multiLevelType w:val="hybridMultilevel"/>
    <w:tmpl w:val="F09E8E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A670F0E"/>
    <w:multiLevelType w:val="hybridMultilevel"/>
    <w:tmpl w:val="A0E4C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800C7"/>
    <w:multiLevelType w:val="hybridMultilevel"/>
    <w:tmpl w:val="0E7E5E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F9"/>
    <w:multiLevelType w:val="hybridMultilevel"/>
    <w:tmpl w:val="48764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C317E6"/>
    <w:multiLevelType w:val="hybridMultilevel"/>
    <w:tmpl w:val="1254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9919F9"/>
    <w:multiLevelType w:val="hybridMultilevel"/>
    <w:tmpl w:val="254C5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C116C"/>
    <w:multiLevelType w:val="hybridMultilevel"/>
    <w:tmpl w:val="4306B33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A96CAD"/>
    <w:multiLevelType w:val="hybridMultilevel"/>
    <w:tmpl w:val="D2DE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DD5205"/>
    <w:multiLevelType w:val="hybridMultilevel"/>
    <w:tmpl w:val="C6AC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4B3D7A"/>
    <w:multiLevelType w:val="hybridMultilevel"/>
    <w:tmpl w:val="4F20F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C43D1C"/>
    <w:multiLevelType w:val="hybridMultilevel"/>
    <w:tmpl w:val="507A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0639F6"/>
    <w:multiLevelType w:val="hybridMultilevel"/>
    <w:tmpl w:val="9BA0D3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723B16E3"/>
    <w:multiLevelType w:val="hybridMultilevel"/>
    <w:tmpl w:val="7952CCCE"/>
    <w:lvl w:ilvl="0" w:tplc="C2DCEB04">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781A5C93"/>
    <w:multiLevelType w:val="hybridMultilevel"/>
    <w:tmpl w:val="6900B8A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9"/>
  </w:num>
  <w:num w:numId="4">
    <w:abstractNumId w:val="7"/>
  </w:num>
  <w:num w:numId="5">
    <w:abstractNumId w:val="4"/>
  </w:num>
  <w:num w:numId="6">
    <w:abstractNumId w:val="8"/>
  </w:num>
  <w:num w:numId="7">
    <w:abstractNumId w:val="0"/>
  </w:num>
  <w:num w:numId="8">
    <w:abstractNumId w:val="13"/>
  </w:num>
  <w:num w:numId="9">
    <w:abstractNumId w:val="10"/>
  </w:num>
  <w:num w:numId="10">
    <w:abstractNumId w:val="5"/>
  </w:num>
  <w:num w:numId="11">
    <w:abstractNumId w:val="12"/>
  </w:num>
  <w:num w:numId="12">
    <w:abstractNumId w:val="3"/>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2"/>
  <w:characterSpacingControl w:val="doNotCompress"/>
  <w:hdrShapeDefaults>
    <o:shapedefaults v:ext="edit" spidmax="4097">
      <o:colormru v:ext="edit" colors="#b2b2b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FD9"/>
    <w:rsid w:val="00000A29"/>
    <w:rsid w:val="00001349"/>
    <w:rsid w:val="00002766"/>
    <w:rsid w:val="00002D86"/>
    <w:rsid w:val="000046E6"/>
    <w:rsid w:val="00004CBC"/>
    <w:rsid w:val="00006757"/>
    <w:rsid w:val="00006FCE"/>
    <w:rsid w:val="000075FB"/>
    <w:rsid w:val="000079A6"/>
    <w:rsid w:val="00011388"/>
    <w:rsid w:val="0001164B"/>
    <w:rsid w:val="00011C03"/>
    <w:rsid w:val="00011DAE"/>
    <w:rsid w:val="00017704"/>
    <w:rsid w:val="00022D03"/>
    <w:rsid w:val="00024463"/>
    <w:rsid w:val="00027FAC"/>
    <w:rsid w:val="000315EC"/>
    <w:rsid w:val="000316BA"/>
    <w:rsid w:val="0003197B"/>
    <w:rsid w:val="00032761"/>
    <w:rsid w:val="00037F43"/>
    <w:rsid w:val="00041443"/>
    <w:rsid w:val="000424BA"/>
    <w:rsid w:val="000426F7"/>
    <w:rsid w:val="00042ED1"/>
    <w:rsid w:val="00043502"/>
    <w:rsid w:val="000457F8"/>
    <w:rsid w:val="00046571"/>
    <w:rsid w:val="000474BC"/>
    <w:rsid w:val="00051529"/>
    <w:rsid w:val="00052177"/>
    <w:rsid w:val="00052989"/>
    <w:rsid w:val="00052DA0"/>
    <w:rsid w:val="00055882"/>
    <w:rsid w:val="000567AB"/>
    <w:rsid w:val="00057CE3"/>
    <w:rsid w:val="00060997"/>
    <w:rsid w:val="000610D1"/>
    <w:rsid w:val="0006238F"/>
    <w:rsid w:val="00062621"/>
    <w:rsid w:val="000627B5"/>
    <w:rsid w:val="00062CA1"/>
    <w:rsid w:val="00065F2A"/>
    <w:rsid w:val="000662D2"/>
    <w:rsid w:val="00066B70"/>
    <w:rsid w:val="00066C51"/>
    <w:rsid w:val="00067A11"/>
    <w:rsid w:val="00067D7D"/>
    <w:rsid w:val="00080862"/>
    <w:rsid w:val="000817B1"/>
    <w:rsid w:val="000817DC"/>
    <w:rsid w:val="00081E96"/>
    <w:rsid w:val="00084002"/>
    <w:rsid w:val="00084940"/>
    <w:rsid w:val="00084B46"/>
    <w:rsid w:val="00084ECC"/>
    <w:rsid w:val="0008520E"/>
    <w:rsid w:val="00087CE5"/>
    <w:rsid w:val="00090710"/>
    <w:rsid w:val="00091BA8"/>
    <w:rsid w:val="00092DA8"/>
    <w:rsid w:val="00093161"/>
    <w:rsid w:val="00093DBC"/>
    <w:rsid w:val="00095C1A"/>
    <w:rsid w:val="00096BAC"/>
    <w:rsid w:val="00097AFE"/>
    <w:rsid w:val="000A1430"/>
    <w:rsid w:val="000A1BC9"/>
    <w:rsid w:val="000A285B"/>
    <w:rsid w:val="000A3419"/>
    <w:rsid w:val="000A3D34"/>
    <w:rsid w:val="000A68BB"/>
    <w:rsid w:val="000B05A0"/>
    <w:rsid w:val="000B22A3"/>
    <w:rsid w:val="000B49A4"/>
    <w:rsid w:val="000B4C87"/>
    <w:rsid w:val="000B4DD1"/>
    <w:rsid w:val="000B4DE0"/>
    <w:rsid w:val="000B5009"/>
    <w:rsid w:val="000C0BB3"/>
    <w:rsid w:val="000C0FAD"/>
    <w:rsid w:val="000C1B40"/>
    <w:rsid w:val="000C5DD1"/>
    <w:rsid w:val="000C73FB"/>
    <w:rsid w:val="000D10F5"/>
    <w:rsid w:val="000D1541"/>
    <w:rsid w:val="000D5AD8"/>
    <w:rsid w:val="000E020A"/>
    <w:rsid w:val="000E036F"/>
    <w:rsid w:val="000E3102"/>
    <w:rsid w:val="000E330F"/>
    <w:rsid w:val="000E3DDB"/>
    <w:rsid w:val="000E5541"/>
    <w:rsid w:val="000F1129"/>
    <w:rsid w:val="000F2A83"/>
    <w:rsid w:val="000F3CBA"/>
    <w:rsid w:val="000F541E"/>
    <w:rsid w:val="000F6CD2"/>
    <w:rsid w:val="00104971"/>
    <w:rsid w:val="0010600F"/>
    <w:rsid w:val="001077A1"/>
    <w:rsid w:val="00110323"/>
    <w:rsid w:val="00110FD2"/>
    <w:rsid w:val="00113011"/>
    <w:rsid w:val="001136D3"/>
    <w:rsid w:val="0011785C"/>
    <w:rsid w:val="00117CBB"/>
    <w:rsid w:val="001201E1"/>
    <w:rsid w:val="00124A33"/>
    <w:rsid w:val="00124FE4"/>
    <w:rsid w:val="00133263"/>
    <w:rsid w:val="00136333"/>
    <w:rsid w:val="0013683C"/>
    <w:rsid w:val="001368B8"/>
    <w:rsid w:val="00136CCD"/>
    <w:rsid w:val="00137D5E"/>
    <w:rsid w:val="00141398"/>
    <w:rsid w:val="00142A4A"/>
    <w:rsid w:val="00145A30"/>
    <w:rsid w:val="00145AD4"/>
    <w:rsid w:val="00146B4E"/>
    <w:rsid w:val="00151E86"/>
    <w:rsid w:val="0015672D"/>
    <w:rsid w:val="0015728E"/>
    <w:rsid w:val="001605D9"/>
    <w:rsid w:val="00160AE1"/>
    <w:rsid w:val="0016153F"/>
    <w:rsid w:val="001632DF"/>
    <w:rsid w:val="00163EB9"/>
    <w:rsid w:val="00165579"/>
    <w:rsid w:val="00167520"/>
    <w:rsid w:val="00171280"/>
    <w:rsid w:val="00172E92"/>
    <w:rsid w:val="001733B4"/>
    <w:rsid w:val="00174465"/>
    <w:rsid w:val="001752DF"/>
    <w:rsid w:val="0017601F"/>
    <w:rsid w:val="00176567"/>
    <w:rsid w:val="00177A43"/>
    <w:rsid w:val="001803B8"/>
    <w:rsid w:val="00180402"/>
    <w:rsid w:val="00180E8A"/>
    <w:rsid w:val="0018586D"/>
    <w:rsid w:val="00185FA3"/>
    <w:rsid w:val="00187B6C"/>
    <w:rsid w:val="00190FA7"/>
    <w:rsid w:val="00191AC1"/>
    <w:rsid w:val="00191E06"/>
    <w:rsid w:val="00192B1B"/>
    <w:rsid w:val="0019442B"/>
    <w:rsid w:val="00194AC7"/>
    <w:rsid w:val="001967C2"/>
    <w:rsid w:val="001A27A6"/>
    <w:rsid w:val="001A3E72"/>
    <w:rsid w:val="001A47E9"/>
    <w:rsid w:val="001A55B0"/>
    <w:rsid w:val="001A60F3"/>
    <w:rsid w:val="001A637D"/>
    <w:rsid w:val="001A7443"/>
    <w:rsid w:val="001B03F9"/>
    <w:rsid w:val="001B0B2B"/>
    <w:rsid w:val="001B2050"/>
    <w:rsid w:val="001B404F"/>
    <w:rsid w:val="001B491C"/>
    <w:rsid w:val="001B5802"/>
    <w:rsid w:val="001B5C50"/>
    <w:rsid w:val="001B61C7"/>
    <w:rsid w:val="001B690F"/>
    <w:rsid w:val="001B6E42"/>
    <w:rsid w:val="001B766C"/>
    <w:rsid w:val="001B77BC"/>
    <w:rsid w:val="001C030C"/>
    <w:rsid w:val="001C12FD"/>
    <w:rsid w:val="001C3E78"/>
    <w:rsid w:val="001C47E6"/>
    <w:rsid w:val="001D07E5"/>
    <w:rsid w:val="001D5484"/>
    <w:rsid w:val="001E3457"/>
    <w:rsid w:val="001E382B"/>
    <w:rsid w:val="001E4585"/>
    <w:rsid w:val="001E4E23"/>
    <w:rsid w:val="001E4F91"/>
    <w:rsid w:val="001E5ABC"/>
    <w:rsid w:val="001E5F70"/>
    <w:rsid w:val="001F0785"/>
    <w:rsid w:val="001F261C"/>
    <w:rsid w:val="001F38D2"/>
    <w:rsid w:val="001F3D74"/>
    <w:rsid w:val="001F3FAD"/>
    <w:rsid w:val="001F4B4A"/>
    <w:rsid w:val="001F5144"/>
    <w:rsid w:val="001F5177"/>
    <w:rsid w:val="001F5944"/>
    <w:rsid w:val="001F6853"/>
    <w:rsid w:val="001F6A29"/>
    <w:rsid w:val="001F77CE"/>
    <w:rsid w:val="00203F73"/>
    <w:rsid w:val="002041C0"/>
    <w:rsid w:val="0020421F"/>
    <w:rsid w:val="002108E1"/>
    <w:rsid w:val="002140E3"/>
    <w:rsid w:val="002147A7"/>
    <w:rsid w:val="002203E4"/>
    <w:rsid w:val="00221A3A"/>
    <w:rsid w:val="00223651"/>
    <w:rsid w:val="00223751"/>
    <w:rsid w:val="002239E0"/>
    <w:rsid w:val="002273BD"/>
    <w:rsid w:val="00227B08"/>
    <w:rsid w:val="00230435"/>
    <w:rsid w:val="00231816"/>
    <w:rsid w:val="002337E0"/>
    <w:rsid w:val="002338E7"/>
    <w:rsid w:val="00234988"/>
    <w:rsid w:val="0023540E"/>
    <w:rsid w:val="00237EBD"/>
    <w:rsid w:val="00241033"/>
    <w:rsid w:val="002420B5"/>
    <w:rsid w:val="002425CC"/>
    <w:rsid w:val="0024474D"/>
    <w:rsid w:val="002453D7"/>
    <w:rsid w:val="00245823"/>
    <w:rsid w:val="00246E3F"/>
    <w:rsid w:val="002506E7"/>
    <w:rsid w:val="00252889"/>
    <w:rsid w:val="00252DDF"/>
    <w:rsid w:val="002531EF"/>
    <w:rsid w:val="002552B0"/>
    <w:rsid w:val="0025682B"/>
    <w:rsid w:val="002579A4"/>
    <w:rsid w:val="00260678"/>
    <w:rsid w:val="002613D6"/>
    <w:rsid w:val="00262E36"/>
    <w:rsid w:val="00263A04"/>
    <w:rsid w:val="00264671"/>
    <w:rsid w:val="00266119"/>
    <w:rsid w:val="00266410"/>
    <w:rsid w:val="00273306"/>
    <w:rsid w:val="0027745E"/>
    <w:rsid w:val="00277704"/>
    <w:rsid w:val="00277C8D"/>
    <w:rsid w:val="00281D00"/>
    <w:rsid w:val="00284AAD"/>
    <w:rsid w:val="002854B1"/>
    <w:rsid w:val="0029417A"/>
    <w:rsid w:val="002975E0"/>
    <w:rsid w:val="002A1938"/>
    <w:rsid w:val="002A20AC"/>
    <w:rsid w:val="002A21EA"/>
    <w:rsid w:val="002A24BA"/>
    <w:rsid w:val="002A256D"/>
    <w:rsid w:val="002A27D3"/>
    <w:rsid w:val="002A3146"/>
    <w:rsid w:val="002A3A9F"/>
    <w:rsid w:val="002A3D01"/>
    <w:rsid w:val="002A44CC"/>
    <w:rsid w:val="002A5D89"/>
    <w:rsid w:val="002B016B"/>
    <w:rsid w:val="002B12D2"/>
    <w:rsid w:val="002B19A4"/>
    <w:rsid w:val="002B41C9"/>
    <w:rsid w:val="002B5F56"/>
    <w:rsid w:val="002B6406"/>
    <w:rsid w:val="002B7EEA"/>
    <w:rsid w:val="002C00CA"/>
    <w:rsid w:val="002C057C"/>
    <w:rsid w:val="002C086D"/>
    <w:rsid w:val="002C20FA"/>
    <w:rsid w:val="002C22D8"/>
    <w:rsid w:val="002C306F"/>
    <w:rsid w:val="002C50A0"/>
    <w:rsid w:val="002C6012"/>
    <w:rsid w:val="002D009A"/>
    <w:rsid w:val="002D2C70"/>
    <w:rsid w:val="002D3BA7"/>
    <w:rsid w:val="002D3C80"/>
    <w:rsid w:val="002D4A68"/>
    <w:rsid w:val="002D4ECA"/>
    <w:rsid w:val="002D7429"/>
    <w:rsid w:val="002E05AE"/>
    <w:rsid w:val="002E13D3"/>
    <w:rsid w:val="002E2901"/>
    <w:rsid w:val="002E297F"/>
    <w:rsid w:val="002E3AA1"/>
    <w:rsid w:val="002E3CB3"/>
    <w:rsid w:val="002E3D9D"/>
    <w:rsid w:val="002E58B6"/>
    <w:rsid w:val="002E5BD2"/>
    <w:rsid w:val="002F1DBC"/>
    <w:rsid w:val="002F60F7"/>
    <w:rsid w:val="002F762D"/>
    <w:rsid w:val="003042CD"/>
    <w:rsid w:val="0030512B"/>
    <w:rsid w:val="00307865"/>
    <w:rsid w:val="00307CAB"/>
    <w:rsid w:val="003112F5"/>
    <w:rsid w:val="0031266B"/>
    <w:rsid w:val="00313EE1"/>
    <w:rsid w:val="0031441C"/>
    <w:rsid w:val="00315E95"/>
    <w:rsid w:val="00316175"/>
    <w:rsid w:val="003172B5"/>
    <w:rsid w:val="00320EA1"/>
    <w:rsid w:val="003210B7"/>
    <w:rsid w:val="00322006"/>
    <w:rsid w:val="00322087"/>
    <w:rsid w:val="00323EAE"/>
    <w:rsid w:val="003247B9"/>
    <w:rsid w:val="00324F74"/>
    <w:rsid w:val="0032688B"/>
    <w:rsid w:val="00326A2A"/>
    <w:rsid w:val="00330321"/>
    <w:rsid w:val="003317D5"/>
    <w:rsid w:val="00332C71"/>
    <w:rsid w:val="00333CC5"/>
    <w:rsid w:val="003373BB"/>
    <w:rsid w:val="003407E6"/>
    <w:rsid w:val="0034222B"/>
    <w:rsid w:val="00342C29"/>
    <w:rsid w:val="0034357B"/>
    <w:rsid w:val="0034434A"/>
    <w:rsid w:val="00344CF9"/>
    <w:rsid w:val="0034589B"/>
    <w:rsid w:val="0034654E"/>
    <w:rsid w:val="003469C6"/>
    <w:rsid w:val="00350943"/>
    <w:rsid w:val="00352228"/>
    <w:rsid w:val="003548EC"/>
    <w:rsid w:val="003559A9"/>
    <w:rsid w:val="003560E3"/>
    <w:rsid w:val="00356730"/>
    <w:rsid w:val="003567F3"/>
    <w:rsid w:val="00360C40"/>
    <w:rsid w:val="00362739"/>
    <w:rsid w:val="0036388E"/>
    <w:rsid w:val="0036507E"/>
    <w:rsid w:val="0036510D"/>
    <w:rsid w:val="00366059"/>
    <w:rsid w:val="00366C2E"/>
    <w:rsid w:val="00370771"/>
    <w:rsid w:val="00373913"/>
    <w:rsid w:val="00373A62"/>
    <w:rsid w:val="00375A05"/>
    <w:rsid w:val="003764C1"/>
    <w:rsid w:val="003764D3"/>
    <w:rsid w:val="00376FCB"/>
    <w:rsid w:val="003778B5"/>
    <w:rsid w:val="00381727"/>
    <w:rsid w:val="00382C7A"/>
    <w:rsid w:val="00383167"/>
    <w:rsid w:val="00385638"/>
    <w:rsid w:val="003857B1"/>
    <w:rsid w:val="00387FAE"/>
    <w:rsid w:val="003A0282"/>
    <w:rsid w:val="003A3A3B"/>
    <w:rsid w:val="003A4B04"/>
    <w:rsid w:val="003B1152"/>
    <w:rsid w:val="003B1D4B"/>
    <w:rsid w:val="003B5A9A"/>
    <w:rsid w:val="003B6BE0"/>
    <w:rsid w:val="003B75F3"/>
    <w:rsid w:val="003C3441"/>
    <w:rsid w:val="003C6503"/>
    <w:rsid w:val="003C6824"/>
    <w:rsid w:val="003C79DF"/>
    <w:rsid w:val="003D3384"/>
    <w:rsid w:val="003D4055"/>
    <w:rsid w:val="003D6127"/>
    <w:rsid w:val="003D644B"/>
    <w:rsid w:val="003D65C4"/>
    <w:rsid w:val="003E0BC9"/>
    <w:rsid w:val="003E1C50"/>
    <w:rsid w:val="003E31A1"/>
    <w:rsid w:val="003E3481"/>
    <w:rsid w:val="003E3C71"/>
    <w:rsid w:val="003E722E"/>
    <w:rsid w:val="003E7A57"/>
    <w:rsid w:val="003F03A3"/>
    <w:rsid w:val="003F194F"/>
    <w:rsid w:val="003F2379"/>
    <w:rsid w:val="003F2E9F"/>
    <w:rsid w:val="003F3A5C"/>
    <w:rsid w:val="003F436F"/>
    <w:rsid w:val="004010CA"/>
    <w:rsid w:val="00401821"/>
    <w:rsid w:val="0040303E"/>
    <w:rsid w:val="0040388C"/>
    <w:rsid w:val="0040413F"/>
    <w:rsid w:val="0040540C"/>
    <w:rsid w:val="00410174"/>
    <w:rsid w:val="00411DAB"/>
    <w:rsid w:val="004149BB"/>
    <w:rsid w:val="0041564D"/>
    <w:rsid w:val="00415CC1"/>
    <w:rsid w:val="00415F40"/>
    <w:rsid w:val="00417FE8"/>
    <w:rsid w:val="00420668"/>
    <w:rsid w:val="0042115A"/>
    <w:rsid w:val="00421E1E"/>
    <w:rsid w:val="004225BB"/>
    <w:rsid w:val="00422B9F"/>
    <w:rsid w:val="00422D88"/>
    <w:rsid w:val="00424F58"/>
    <w:rsid w:val="00425BAA"/>
    <w:rsid w:val="00427F26"/>
    <w:rsid w:val="0043000B"/>
    <w:rsid w:val="00430B9B"/>
    <w:rsid w:val="00432E57"/>
    <w:rsid w:val="0044270A"/>
    <w:rsid w:val="0044414A"/>
    <w:rsid w:val="004443C4"/>
    <w:rsid w:val="00445644"/>
    <w:rsid w:val="0044584B"/>
    <w:rsid w:val="004466D3"/>
    <w:rsid w:val="00446BCB"/>
    <w:rsid w:val="0045004F"/>
    <w:rsid w:val="004513DA"/>
    <w:rsid w:val="0045193A"/>
    <w:rsid w:val="004533D1"/>
    <w:rsid w:val="004540D5"/>
    <w:rsid w:val="00454B1F"/>
    <w:rsid w:val="00454E52"/>
    <w:rsid w:val="0045516F"/>
    <w:rsid w:val="004556DF"/>
    <w:rsid w:val="00460345"/>
    <w:rsid w:val="004611CB"/>
    <w:rsid w:val="00461A9D"/>
    <w:rsid w:val="00462941"/>
    <w:rsid w:val="00470819"/>
    <w:rsid w:val="00471892"/>
    <w:rsid w:val="004718E3"/>
    <w:rsid w:val="00472C54"/>
    <w:rsid w:val="004737C8"/>
    <w:rsid w:val="00475454"/>
    <w:rsid w:val="00476BC0"/>
    <w:rsid w:val="00477123"/>
    <w:rsid w:val="00477DF7"/>
    <w:rsid w:val="00484510"/>
    <w:rsid w:val="00491C03"/>
    <w:rsid w:val="00492CF5"/>
    <w:rsid w:val="00495546"/>
    <w:rsid w:val="00495E6A"/>
    <w:rsid w:val="004960A3"/>
    <w:rsid w:val="004966C4"/>
    <w:rsid w:val="004970B1"/>
    <w:rsid w:val="004978AC"/>
    <w:rsid w:val="004A006B"/>
    <w:rsid w:val="004A1049"/>
    <w:rsid w:val="004A2396"/>
    <w:rsid w:val="004A295B"/>
    <w:rsid w:val="004A3548"/>
    <w:rsid w:val="004A407F"/>
    <w:rsid w:val="004A64B0"/>
    <w:rsid w:val="004B1039"/>
    <w:rsid w:val="004B24A7"/>
    <w:rsid w:val="004B5742"/>
    <w:rsid w:val="004C2722"/>
    <w:rsid w:val="004C338D"/>
    <w:rsid w:val="004C3FB2"/>
    <w:rsid w:val="004C4313"/>
    <w:rsid w:val="004C4447"/>
    <w:rsid w:val="004C53C7"/>
    <w:rsid w:val="004D071A"/>
    <w:rsid w:val="004D1B56"/>
    <w:rsid w:val="004D3234"/>
    <w:rsid w:val="004D454C"/>
    <w:rsid w:val="004D64B4"/>
    <w:rsid w:val="004E2F21"/>
    <w:rsid w:val="004E5D14"/>
    <w:rsid w:val="004F014D"/>
    <w:rsid w:val="004F17AA"/>
    <w:rsid w:val="004F1E3F"/>
    <w:rsid w:val="004F36B0"/>
    <w:rsid w:val="004F4128"/>
    <w:rsid w:val="00500651"/>
    <w:rsid w:val="005006F8"/>
    <w:rsid w:val="00502CCE"/>
    <w:rsid w:val="00504B54"/>
    <w:rsid w:val="00506CB1"/>
    <w:rsid w:val="005077F1"/>
    <w:rsid w:val="0051216D"/>
    <w:rsid w:val="005220AF"/>
    <w:rsid w:val="005220EA"/>
    <w:rsid w:val="0052221B"/>
    <w:rsid w:val="00523D9D"/>
    <w:rsid w:val="00525441"/>
    <w:rsid w:val="00525B22"/>
    <w:rsid w:val="00526558"/>
    <w:rsid w:val="00526FB8"/>
    <w:rsid w:val="00527870"/>
    <w:rsid w:val="00527A38"/>
    <w:rsid w:val="005308C9"/>
    <w:rsid w:val="00531201"/>
    <w:rsid w:val="00531832"/>
    <w:rsid w:val="0053211F"/>
    <w:rsid w:val="005348DF"/>
    <w:rsid w:val="0053683C"/>
    <w:rsid w:val="00536ED3"/>
    <w:rsid w:val="005433C4"/>
    <w:rsid w:val="00543AE4"/>
    <w:rsid w:val="00545001"/>
    <w:rsid w:val="00546306"/>
    <w:rsid w:val="005466B6"/>
    <w:rsid w:val="00550014"/>
    <w:rsid w:val="00551992"/>
    <w:rsid w:val="00551D82"/>
    <w:rsid w:val="00552009"/>
    <w:rsid w:val="00552156"/>
    <w:rsid w:val="005538B7"/>
    <w:rsid w:val="0055491F"/>
    <w:rsid w:val="00554FB9"/>
    <w:rsid w:val="0055586A"/>
    <w:rsid w:val="00560E6E"/>
    <w:rsid w:val="005611F9"/>
    <w:rsid w:val="005616A8"/>
    <w:rsid w:val="00561881"/>
    <w:rsid w:val="00561895"/>
    <w:rsid w:val="0056208E"/>
    <w:rsid w:val="00562FB9"/>
    <w:rsid w:val="0056480B"/>
    <w:rsid w:val="0056694E"/>
    <w:rsid w:val="0057062F"/>
    <w:rsid w:val="00570C3D"/>
    <w:rsid w:val="00571C90"/>
    <w:rsid w:val="0057275A"/>
    <w:rsid w:val="00573626"/>
    <w:rsid w:val="00574A65"/>
    <w:rsid w:val="005753D1"/>
    <w:rsid w:val="00575C33"/>
    <w:rsid w:val="00576A77"/>
    <w:rsid w:val="005770E9"/>
    <w:rsid w:val="00577F43"/>
    <w:rsid w:val="0058093D"/>
    <w:rsid w:val="005814BE"/>
    <w:rsid w:val="00581724"/>
    <w:rsid w:val="00581AA7"/>
    <w:rsid w:val="00582372"/>
    <w:rsid w:val="00582740"/>
    <w:rsid w:val="00583AA2"/>
    <w:rsid w:val="0058479B"/>
    <w:rsid w:val="00584D2E"/>
    <w:rsid w:val="0058594C"/>
    <w:rsid w:val="00585FAE"/>
    <w:rsid w:val="0059074A"/>
    <w:rsid w:val="005912E8"/>
    <w:rsid w:val="00591BB0"/>
    <w:rsid w:val="00592FD4"/>
    <w:rsid w:val="00593135"/>
    <w:rsid w:val="0059699A"/>
    <w:rsid w:val="005979D3"/>
    <w:rsid w:val="005A119B"/>
    <w:rsid w:val="005A26C4"/>
    <w:rsid w:val="005A271B"/>
    <w:rsid w:val="005A4549"/>
    <w:rsid w:val="005A47A4"/>
    <w:rsid w:val="005A4D32"/>
    <w:rsid w:val="005A6092"/>
    <w:rsid w:val="005A7789"/>
    <w:rsid w:val="005B1B18"/>
    <w:rsid w:val="005B1DA1"/>
    <w:rsid w:val="005B3D60"/>
    <w:rsid w:val="005B644C"/>
    <w:rsid w:val="005B6DEA"/>
    <w:rsid w:val="005B6FDC"/>
    <w:rsid w:val="005B7A95"/>
    <w:rsid w:val="005B7CB1"/>
    <w:rsid w:val="005C4D74"/>
    <w:rsid w:val="005C720B"/>
    <w:rsid w:val="005C76C7"/>
    <w:rsid w:val="005C7C61"/>
    <w:rsid w:val="005D4BD1"/>
    <w:rsid w:val="005D51FA"/>
    <w:rsid w:val="005D5CE1"/>
    <w:rsid w:val="005D641B"/>
    <w:rsid w:val="005D7189"/>
    <w:rsid w:val="005E02C8"/>
    <w:rsid w:val="005E4B47"/>
    <w:rsid w:val="005E54AF"/>
    <w:rsid w:val="005E6469"/>
    <w:rsid w:val="005E6A42"/>
    <w:rsid w:val="005E6E41"/>
    <w:rsid w:val="005F094A"/>
    <w:rsid w:val="005F0D71"/>
    <w:rsid w:val="005F1445"/>
    <w:rsid w:val="005F33C2"/>
    <w:rsid w:val="005F46D5"/>
    <w:rsid w:val="005F60AE"/>
    <w:rsid w:val="005F745C"/>
    <w:rsid w:val="0060335A"/>
    <w:rsid w:val="00603D56"/>
    <w:rsid w:val="00606079"/>
    <w:rsid w:val="00606AB9"/>
    <w:rsid w:val="00606C0C"/>
    <w:rsid w:val="00607C43"/>
    <w:rsid w:val="00612662"/>
    <w:rsid w:val="006137B6"/>
    <w:rsid w:val="00613AE8"/>
    <w:rsid w:val="00613CDA"/>
    <w:rsid w:val="00613F3E"/>
    <w:rsid w:val="0061690A"/>
    <w:rsid w:val="00616D16"/>
    <w:rsid w:val="00620180"/>
    <w:rsid w:val="00620A79"/>
    <w:rsid w:val="00620D15"/>
    <w:rsid w:val="006258FF"/>
    <w:rsid w:val="0062626F"/>
    <w:rsid w:val="00626E59"/>
    <w:rsid w:val="006270D2"/>
    <w:rsid w:val="0063278C"/>
    <w:rsid w:val="00633E81"/>
    <w:rsid w:val="00634141"/>
    <w:rsid w:val="00635F01"/>
    <w:rsid w:val="00640534"/>
    <w:rsid w:val="00641D1B"/>
    <w:rsid w:val="006421F1"/>
    <w:rsid w:val="0064250E"/>
    <w:rsid w:val="0064261D"/>
    <w:rsid w:val="00644A8F"/>
    <w:rsid w:val="00645E48"/>
    <w:rsid w:val="00646446"/>
    <w:rsid w:val="00650C12"/>
    <w:rsid w:val="00651BFE"/>
    <w:rsid w:val="0065210A"/>
    <w:rsid w:val="00661A9A"/>
    <w:rsid w:val="0066540F"/>
    <w:rsid w:val="0066695C"/>
    <w:rsid w:val="00667E30"/>
    <w:rsid w:val="00672290"/>
    <w:rsid w:val="0067321D"/>
    <w:rsid w:val="006733B6"/>
    <w:rsid w:val="006733FF"/>
    <w:rsid w:val="0067369A"/>
    <w:rsid w:val="00674181"/>
    <w:rsid w:val="00676E6F"/>
    <w:rsid w:val="00680ED6"/>
    <w:rsid w:val="00683B91"/>
    <w:rsid w:val="0068695B"/>
    <w:rsid w:val="006949CA"/>
    <w:rsid w:val="006975E7"/>
    <w:rsid w:val="006978F6"/>
    <w:rsid w:val="006A002A"/>
    <w:rsid w:val="006A2957"/>
    <w:rsid w:val="006A6D96"/>
    <w:rsid w:val="006A7C43"/>
    <w:rsid w:val="006B031F"/>
    <w:rsid w:val="006B07F9"/>
    <w:rsid w:val="006B090A"/>
    <w:rsid w:val="006B0BE1"/>
    <w:rsid w:val="006B460A"/>
    <w:rsid w:val="006B5CF2"/>
    <w:rsid w:val="006B6C75"/>
    <w:rsid w:val="006B766A"/>
    <w:rsid w:val="006B7D8E"/>
    <w:rsid w:val="006C1451"/>
    <w:rsid w:val="006C3F8D"/>
    <w:rsid w:val="006C5460"/>
    <w:rsid w:val="006C69EF"/>
    <w:rsid w:val="006C6EDF"/>
    <w:rsid w:val="006D5409"/>
    <w:rsid w:val="006D5D6B"/>
    <w:rsid w:val="006D7266"/>
    <w:rsid w:val="006E16D2"/>
    <w:rsid w:val="006E32EC"/>
    <w:rsid w:val="006E506D"/>
    <w:rsid w:val="006E5837"/>
    <w:rsid w:val="006E7209"/>
    <w:rsid w:val="006F0CFB"/>
    <w:rsid w:val="006F0E44"/>
    <w:rsid w:val="006F1149"/>
    <w:rsid w:val="006F1579"/>
    <w:rsid w:val="006F176A"/>
    <w:rsid w:val="006F3ADD"/>
    <w:rsid w:val="006F6042"/>
    <w:rsid w:val="00703345"/>
    <w:rsid w:val="00703429"/>
    <w:rsid w:val="007054B2"/>
    <w:rsid w:val="00707281"/>
    <w:rsid w:val="00707953"/>
    <w:rsid w:val="00710E5D"/>
    <w:rsid w:val="00711D08"/>
    <w:rsid w:val="00711FC2"/>
    <w:rsid w:val="00712486"/>
    <w:rsid w:val="0071531B"/>
    <w:rsid w:val="007179A0"/>
    <w:rsid w:val="007200F0"/>
    <w:rsid w:val="00721CFC"/>
    <w:rsid w:val="007229B0"/>
    <w:rsid w:val="0072531B"/>
    <w:rsid w:val="00725DD4"/>
    <w:rsid w:val="00731B43"/>
    <w:rsid w:val="007323E1"/>
    <w:rsid w:val="0073453B"/>
    <w:rsid w:val="0073630F"/>
    <w:rsid w:val="0073674B"/>
    <w:rsid w:val="007367AC"/>
    <w:rsid w:val="00737153"/>
    <w:rsid w:val="0073756E"/>
    <w:rsid w:val="007436D6"/>
    <w:rsid w:val="00743A1B"/>
    <w:rsid w:val="007448CB"/>
    <w:rsid w:val="007467F8"/>
    <w:rsid w:val="00746A8B"/>
    <w:rsid w:val="00750B36"/>
    <w:rsid w:val="00752497"/>
    <w:rsid w:val="0075262E"/>
    <w:rsid w:val="0075388E"/>
    <w:rsid w:val="00753996"/>
    <w:rsid w:val="0075410E"/>
    <w:rsid w:val="00754E0B"/>
    <w:rsid w:val="00754ED1"/>
    <w:rsid w:val="00755447"/>
    <w:rsid w:val="007558C3"/>
    <w:rsid w:val="00755F73"/>
    <w:rsid w:val="00757241"/>
    <w:rsid w:val="0076053C"/>
    <w:rsid w:val="00760D37"/>
    <w:rsid w:val="007614BC"/>
    <w:rsid w:val="0076501A"/>
    <w:rsid w:val="00765FA7"/>
    <w:rsid w:val="007669E5"/>
    <w:rsid w:val="00770ADF"/>
    <w:rsid w:val="007710EB"/>
    <w:rsid w:val="00771779"/>
    <w:rsid w:val="0077195B"/>
    <w:rsid w:val="00772C0B"/>
    <w:rsid w:val="007735CC"/>
    <w:rsid w:val="007743A8"/>
    <w:rsid w:val="00774406"/>
    <w:rsid w:val="0077780C"/>
    <w:rsid w:val="007824BC"/>
    <w:rsid w:val="0078277B"/>
    <w:rsid w:val="00782FE2"/>
    <w:rsid w:val="00783DD4"/>
    <w:rsid w:val="00787174"/>
    <w:rsid w:val="0078717F"/>
    <w:rsid w:val="007905FE"/>
    <w:rsid w:val="00792A49"/>
    <w:rsid w:val="007935A2"/>
    <w:rsid w:val="00793842"/>
    <w:rsid w:val="00793DBB"/>
    <w:rsid w:val="007A064A"/>
    <w:rsid w:val="007A06F8"/>
    <w:rsid w:val="007A0D25"/>
    <w:rsid w:val="007A13A8"/>
    <w:rsid w:val="007A17D0"/>
    <w:rsid w:val="007A1C59"/>
    <w:rsid w:val="007A20E1"/>
    <w:rsid w:val="007A6035"/>
    <w:rsid w:val="007A7677"/>
    <w:rsid w:val="007B120A"/>
    <w:rsid w:val="007B216C"/>
    <w:rsid w:val="007B42A4"/>
    <w:rsid w:val="007B4B13"/>
    <w:rsid w:val="007B5104"/>
    <w:rsid w:val="007C0AC9"/>
    <w:rsid w:val="007C5BA2"/>
    <w:rsid w:val="007C717C"/>
    <w:rsid w:val="007D115E"/>
    <w:rsid w:val="007D1418"/>
    <w:rsid w:val="007D2C57"/>
    <w:rsid w:val="007D2F0C"/>
    <w:rsid w:val="007D4118"/>
    <w:rsid w:val="007D44D0"/>
    <w:rsid w:val="007D6030"/>
    <w:rsid w:val="007E298E"/>
    <w:rsid w:val="007E61FF"/>
    <w:rsid w:val="007E6544"/>
    <w:rsid w:val="007E68E5"/>
    <w:rsid w:val="007F0A54"/>
    <w:rsid w:val="007F11BB"/>
    <w:rsid w:val="007F39F1"/>
    <w:rsid w:val="007F60C3"/>
    <w:rsid w:val="007F7857"/>
    <w:rsid w:val="008005BC"/>
    <w:rsid w:val="008027EA"/>
    <w:rsid w:val="00803CEB"/>
    <w:rsid w:val="00810A51"/>
    <w:rsid w:val="00811FC6"/>
    <w:rsid w:val="00815026"/>
    <w:rsid w:val="00815EC2"/>
    <w:rsid w:val="00820D7E"/>
    <w:rsid w:val="008219A7"/>
    <w:rsid w:val="00822FF2"/>
    <w:rsid w:val="008252DB"/>
    <w:rsid w:val="0082678C"/>
    <w:rsid w:val="0083115D"/>
    <w:rsid w:val="008314D5"/>
    <w:rsid w:val="008350B4"/>
    <w:rsid w:val="00837C4F"/>
    <w:rsid w:val="00841B64"/>
    <w:rsid w:val="00844F87"/>
    <w:rsid w:val="00855077"/>
    <w:rsid w:val="00855A3A"/>
    <w:rsid w:val="008647D3"/>
    <w:rsid w:val="00865CA6"/>
    <w:rsid w:val="0086654A"/>
    <w:rsid w:val="0086697A"/>
    <w:rsid w:val="00876191"/>
    <w:rsid w:val="00876A5F"/>
    <w:rsid w:val="00881DCF"/>
    <w:rsid w:val="00881E96"/>
    <w:rsid w:val="008820DC"/>
    <w:rsid w:val="0088328F"/>
    <w:rsid w:val="008838B7"/>
    <w:rsid w:val="00883B10"/>
    <w:rsid w:val="00883FD9"/>
    <w:rsid w:val="00885679"/>
    <w:rsid w:val="00885BAB"/>
    <w:rsid w:val="00885FBC"/>
    <w:rsid w:val="00886983"/>
    <w:rsid w:val="008927CC"/>
    <w:rsid w:val="008957E4"/>
    <w:rsid w:val="0089588A"/>
    <w:rsid w:val="00895BBA"/>
    <w:rsid w:val="008A0D3C"/>
    <w:rsid w:val="008A42A0"/>
    <w:rsid w:val="008A4734"/>
    <w:rsid w:val="008B0510"/>
    <w:rsid w:val="008B50A3"/>
    <w:rsid w:val="008B625A"/>
    <w:rsid w:val="008B6C1E"/>
    <w:rsid w:val="008B7772"/>
    <w:rsid w:val="008B7E61"/>
    <w:rsid w:val="008C2BD4"/>
    <w:rsid w:val="008C39C0"/>
    <w:rsid w:val="008C3C1A"/>
    <w:rsid w:val="008C4C88"/>
    <w:rsid w:val="008C69BB"/>
    <w:rsid w:val="008D3028"/>
    <w:rsid w:val="008E2CA6"/>
    <w:rsid w:val="008E3203"/>
    <w:rsid w:val="008E3389"/>
    <w:rsid w:val="008E66CD"/>
    <w:rsid w:val="008E6CCD"/>
    <w:rsid w:val="008E7D2A"/>
    <w:rsid w:val="008E7F4A"/>
    <w:rsid w:val="008F3CFC"/>
    <w:rsid w:val="008F3E32"/>
    <w:rsid w:val="008F56BA"/>
    <w:rsid w:val="008F617D"/>
    <w:rsid w:val="0090048B"/>
    <w:rsid w:val="00900774"/>
    <w:rsid w:val="009032F0"/>
    <w:rsid w:val="009037F9"/>
    <w:rsid w:val="00903B84"/>
    <w:rsid w:val="00904810"/>
    <w:rsid w:val="00914DA7"/>
    <w:rsid w:val="009153CD"/>
    <w:rsid w:val="00917A65"/>
    <w:rsid w:val="00922F1B"/>
    <w:rsid w:val="00923300"/>
    <w:rsid w:val="00923394"/>
    <w:rsid w:val="00924860"/>
    <w:rsid w:val="009305F0"/>
    <w:rsid w:val="00931A87"/>
    <w:rsid w:val="00933D0F"/>
    <w:rsid w:val="00936896"/>
    <w:rsid w:val="00940724"/>
    <w:rsid w:val="009437C2"/>
    <w:rsid w:val="00943B24"/>
    <w:rsid w:val="00943DBE"/>
    <w:rsid w:val="00950379"/>
    <w:rsid w:val="009522C6"/>
    <w:rsid w:val="00952889"/>
    <w:rsid w:val="00954862"/>
    <w:rsid w:val="00954E9A"/>
    <w:rsid w:val="00956CE0"/>
    <w:rsid w:val="00960CE1"/>
    <w:rsid w:val="00964419"/>
    <w:rsid w:val="00966A83"/>
    <w:rsid w:val="0096716E"/>
    <w:rsid w:val="009712D6"/>
    <w:rsid w:val="00971ABC"/>
    <w:rsid w:val="00973DE9"/>
    <w:rsid w:val="0097495E"/>
    <w:rsid w:val="00974FFE"/>
    <w:rsid w:val="00975B4F"/>
    <w:rsid w:val="00975D17"/>
    <w:rsid w:val="00976266"/>
    <w:rsid w:val="00976785"/>
    <w:rsid w:val="009772E7"/>
    <w:rsid w:val="00980F04"/>
    <w:rsid w:val="00984E2F"/>
    <w:rsid w:val="00992845"/>
    <w:rsid w:val="00994568"/>
    <w:rsid w:val="00995909"/>
    <w:rsid w:val="00995E76"/>
    <w:rsid w:val="009963CF"/>
    <w:rsid w:val="009965CB"/>
    <w:rsid w:val="009A3120"/>
    <w:rsid w:val="009A3413"/>
    <w:rsid w:val="009A62F6"/>
    <w:rsid w:val="009A67F5"/>
    <w:rsid w:val="009A7123"/>
    <w:rsid w:val="009A7DFB"/>
    <w:rsid w:val="009A7EA8"/>
    <w:rsid w:val="009B1EE3"/>
    <w:rsid w:val="009B26A5"/>
    <w:rsid w:val="009B27CD"/>
    <w:rsid w:val="009B47EC"/>
    <w:rsid w:val="009B5346"/>
    <w:rsid w:val="009B71C0"/>
    <w:rsid w:val="009B779C"/>
    <w:rsid w:val="009C47DD"/>
    <w:rsid w:val="009C57EB"/>
    <w:rsid w:val="009C5B34"/>
    <w:rsid w:val="009C6A8E"/>
    <w:rsid w:val="009D04EE"/>
    <w:rsid w:val="009D1118"/>
    <w:rsid w:val="009D224F"/>
    <w:rsid w:val="009D2A17"/>
    <w:rsid w:val="009D3440"/>
    <w:rsid w:val="009D42BD"/>
    <w:rsid w:val="009D6F94"/>
    <w:rsid w:val="009D7522"/>
    <w:rsid w:val="009E3396"/>
    <w:rsid w:val="009E51A8"/>
    <w:rsid w:val="009E5A1D"/>
    <w:rsid w:val="009E5CC3"/>
    <w:rsid w:val="009E69D5"/>
    <w:rsid w:val="009E7D78"/>
    <w:rsid w:val="009F1E00"/>
    <w:rsid w:val="009F26D8"/>
    <w:rsid w:val="009F2BB2"/>
    <w:rsid w:val="009F3162"/>
    <w:rsid w:val="009F34AB"/>
    <w:rsid w:val="00A000D7"/>
    <w:rsid w:val="00A00B47"/>
    <w:rsid w:val="00A02571"/>
    <w:rsid w:val="00A02F4C"/>
    <w:rsid w:val="00A04154"/>
    <w:rsid w:val="00A0426C"/>
    <w:rsid w:val="00A04366"/>
    <w:rsid w:val="00A05DC2"/>
    <w:rsid w:val="00A06B8B"/>
    <w:rsid w:val="00A07575"/>
    <w:rsid w:val="00A10E01"/>
    <w:rsid w:val="00A12116"/>
    <w:rsid w:val="00A123BC"/>
    <w:rsid w:val="00A12A80"/>
    <w:rsid w:val="00A12D05"/>
    <w:rsid w:val="00A133B0"/>
    <w:rsid w:val="00A13466"/>
    <w:rsid w:val="00A15210"/>
    <w:rsid w:val="00A178B8"/>
    <w:rsid w:val="00A2142D"/>
    <w:rsid w:val="00A232E5"/>
    <w:rsid w:val="00A25899"/>
    <w:rsid w:val="00A272B4"/>
    <w:rsid w:val="00A308B0"/>
    <w:rsid w:val="00A31AB5"/>
    <w:rsid w:val="00A32AAD"/>
    <w:rsid w:val="00A32BC6"/>
    <w:rsid w:val="00A32CE9"/>
    <w:rsid w:val="00A33343"/>
    <w:rsid w:val="00A34F48"/>
    <w:rsid w:val="00A35BB4"/>
    <w:rsid w:val="00A365F6"/>
    <w:rsid w:val="00A37021"/>
    <w:rsid w:val="00A40D05"/>
    <w:rsid w:val="00A428C9"/>
    <w:rsid w:val="00A42B1F"/>
    <w:rsid w:val="00A435B4"/>
    <w:rsid w:val="00A43880"/>
    <w:rsid w:val="00A44B7C"/>
    <w:rsid w:val="00A454B2"/>
    <w:rsid w:val="00A47ABA"/>
    <w:rsid w:val="00A47D0E"/>
    <w:rsid w:val="00A502AB"/>
    <w:rsid w:val="00A50ED8"/>
    <w:rsid w:val="00A517CA"/>
    <w:rsid w:val="00A51EC2"/>
    <w:rsid w:val="00A547A8"/>
    <w:rsid w:val="00A56AD4"/>
    <w:rsid w:val="00A573BB"/>
    <w:rsid w:val="00A609BE"/>
    <w:rsid w:val="00A628BF"/>
    <w:rsid w:val="00A6434E"/>
    <w:rsid w:val="00A644C9"/>
    <w:rsid w:val="00A66D9A"/>
    <w:rsid w:val="00A6715C"/>
    <w:rsid w:val="00A673E1"/>
    <w:rsid w:val="00A67981"/>
    <w:rsid w:val="00A703D6"/>
    <w:rsid w:val="00A754F3"/>
    <w:rsid w:val="00A772F3"/>
    <w:rsid w:val="00A82233"/>
    <w:rsid w:val="00A8236F"/>
    <w:rsid w:val="00A833EE"/>
    <w:rsid w:val="00A92F3D"/>
    <w:rsid w:val="00A93284"/>
    <w:rsid w:val="00A935D3"/>
    <w:rsid w:val="00A93EA2"/>
    <w:rsid w:val="00A95146"/>
    <w:rsid w:val="00A9528A"/>
    <w:rsid w:val="00AA000C"/>
    <w:rsid w:val="00AA029E"/>
    <w:rsid w:val="00AA0C0B"/>
    <w:rsid w:val="00AA176B"/>
    <w:rsid w:val="00AA3C85"/>
    <w:rsid w:val="00AA4218"/>
    <w:rsid w:val="00AA54E2"/>
    <w:rsid w:val="00AA621B"/>
    <w:rsid w:val="00AA6417"/>
    <w:rsid w:val="00AA7856"/>
    <w:rsid w:val="00AB07EA"/>
    <w:rsid w:val="00AB112E"/>
    <w:rsid w:val="00AB1E3B"/>
    <w:rsid w:val="00AB5FE7"/>
    <w:rsid w:val="00AB6C26"/>
    <w:rsid w:val="00AB705F"/>
    <w:rsid w:val="00AB7C37"/>
    <w:rsid w:val="00AC0AC7"/>
    <w:rsid w:val="00AC1036"/>
    <w:rsid w:val="00AC3028"/>
    <w:rsid w:val="00AC3EA0"/>
    <w:rsid w:val="00AC7CD4"/>
    <w:rsid w:val="00AD0303"/>
    <w:rsid w:val="00AD2A04"/>
    <w:rsid w:val="00AD35B8"/>
    <w:rsid w:val="00AD4197"/>
    <w:rsid w:val="00AD4656"/>
    <w:rsid w:val="00AD51B9"/>
    <w:rsid w:val="00AD5D22"/>
    <w:rsid w:val="00AD7F3C"/>
    <w:rsid w:val="00AE03BF"/>
    <w:rsid w:val="00AE1DFC"/>
    <w:rsid w:val="00AE2819"/>
    <w:rsid w:val="00AE4C1E"/>
    <w:rsid w:val="00AE61EE"/>
    <w:rsid w:val="00AF1CA5"/>
    <w:rsid w:val="00AF1EC2"/>
    <w:rsid w:val="00AF32EB"/>
    <w:rsid w:val="00AF465D"/>
    <w:rsid w:val="00AF764C"/>
    <w:rsid w:val="00B043CC"/>
    <w:rsid w:val="00B047CA"/>
    <w:rsid w:val="00B05FA6"/>
    <w:rsid w:val="00B064C8"/>
    <w:rsid w:val="00B124C9"/>
    <w:rsid w:val="00B13965"/>
    <w:rsid w:val="00B14443"/>
    <w:rsid w:val="00B15906"/>
    <w:rsid w:val="00B206CD"/>
    <w:rsid w:val="00B2128A"/>
    <w:rsid w:val="00B21FBC"/>
    <w:rsid w:val="00B25EEA"/>
    <w:rsid w:val="00B3048A"/>
    <w:rsid w:val="00B32DDB"/>
    <w:rsid w:val="00B3302C"/>
    <w:rsid w:val="00B33DBD"/>
    <w:rsid w:val="00B342DB"/>
    <w:rsid w:val="00B35227"/>
    <w:rsid w:val="00B3551B"/>
    <w:rsid w:val="00B373C0"/>
    <w:rsid w:val="00B37878"/>
    <w:rsid w:val="00B40021"/>
    <w:rsid w:val="00B40FFB"/>
    <w:rsid w:val="00B429D5"/>
    <w:rsid w:val="00B43CAB"/>
    <w:rsid w:val="00B44C22"/>
    <w:rsid w:val="00B4604A"/>
    <w:rsid w:val="00B46BD0"/>
    <w:rsid w:val="00B549E4"/>
    <w:rsid w:val="00B563FD"/>
    <w:rsid w:val="00B56DB9"/>
    <w:rsid w:val="00B57D21"/>
    <w:rsid w:val="00B602E2"/>
    <w:rsid w:val="00B60A42"/>
    <w:rsid w:val="00B60BF1"/>
    <w:rsid w:val="00B634BF"/>
    <w:rsid w:val="00B642B3"/>
    <w:rsid w:val="00B64664"/>
    <w:rsid w:val="00B653A5"/>
    <w:rsid w:val="00B7280E"/>
    <w:rsid w:val="00B740A6"/>
    <w:rsid w:val="00B74387"/>
    <w:rsid w:val="00B7462C"/>
    <w:rsid w:val="00B75EFA"/>
    <w:rsid w:val="00B75F3C"/>
    <w:rsid w:val="00B8070F"/>
    <w:rsid w:val="00B82320"/>
    <w:rsid w:val="00B85641"/>
    <w:rsid w:val="00B86C78"/>
    <w:rsid w:val="00B87113"/>
    <w:rsid w:val="00B87AF9"/>
    <w:rsid w:val="00B9322A"/>
    <w:rsid w:val="00B948DD"/>
    <w:rsid w:val="00B94DC8"/>
    <w:rsid w:val="00B97164"/>
    <w:rsid w:val="00BA1351"/>
    <w:rsid w:val="00BA60D4"/>
    <w:rsid w:val="00BB420D"/>
    <w:rsid w:val="00BB5FCB"/>
    <w:rsid w:val="00BB7089"/>
    <w:rsid w:val="00BC08BA"/>
    <w:rsid w:val="00BC1373"/>
    <w:rsid w:val="00BC2534"/>
    <w:rsid w:val="00BC30DA"/>
    <w:rsid w:val="00BC3137"/>
    <w:rsid w:val="00BC4D6E"/>
    <w:rsid w:val="00BC64C3"/>
    <w:rsid w:val="00BC6B2E"/>
    <w:rsid w:val="00BD00DE"/>
    <w:rsid w:val="00BD13FB"/>
    <w:rsid w:val="00BD210D"/>
    <w:rsid w:val="00BD314E"/>
    <w:rsid w:val="00BD3908"/>
    <w:rsid w:val="00BD4BB8"/>
    <w:rsid w:val="00BD6AE2"/>
    <w:rsid w:val="00BD7B90"/>
    <w:rsid w:val="00BE3D32"/>
    <w:rsid w:val="00BF0DF8"/>
    <w:rsid w:val="00BF12A2"/>
    <w:rsid w:val="00BF19E5"/>
    <w:rsid w:val="00BF33BA"/>
    <w:rsid w:val="00BF4924"/>
    <w:rsid w:val="00BF6AE7"/>
    <w:rsid w:val="00BF7E6E"/>
    <w:rsid w:val="00C00A1F"/>
    <w:rsid w:val="00C00DA9"/>
    <w:rsid w:val="00C02007"/>
    <w:rsid w:val="00C024CB"/>
    <w:rsid w:val="00C03EE4"/>
    <w:rsid w:val="00C044F0"/>
    <w:rsid w:val="00C04F16"/>
    <w:rsid w:val="00C10DAB"/>
    <w:rsid w:val="00C11D1D"/>
    <w:rsid w:val="00C127DE"/>
    <w:rsid w:val="00C13E3F"/>
    <w:rsid w:val="00C14132"/>
    <w:rsid w:val="00C1434C"/>
    <w:rsid w:val="00C151AF"/>
    <w:rsid w:val="00C1648F"/>
    <w:rsid w:val="00C16C76"/>
    <w:rsid w:val="00C2273B"/>
    <w:rsid w:val="00C234A6"/>
    <w:rsid w:val="00C251B8"/>
    <w:rsid w:val="00C32807"/>
    <w:rsid w:val="00C328D1"/>
    <w:rsid w:val="00C332B7"/>
    <w:rsid w:val="00C34318"/>
    <w:rsid w:val="00C34A84"/>
    <w:rsid w:val="00C36943"/>
    <w:rsid w:val="00C37F6B"/>
    <w:rsid w:val="00C41AC1"/>
    <w:rsid w:val="00C4207C"/>
    <w:rsid w:val="00C43ECD"/>
    <w:rsid w:val="00C459F2"/>
    <w:rsid w:val="00C50225"/>
    <w:rsid w:val="00C51CB1"/>
    <w:rsid w:val="00C52646"/>
    <w:rsid w:val="00C52648"/>
    <w:rsid w:val="00C52CF7"/>
    <w:rsid w:val="00C56810"/>
    <w:rsid w:val="00C60295"/>
    <w:rsid w:val="00C61589"/>
    <w:rsid w:val="00C618F1"/>
    <w:rsid w:val="00C632FC"/>
    <w:rsid w:val="00C6419B"/>
    <w:rsid w:val="00C67D4F"/>
    <w:rsid w:val="00C67F4C"/>
    <w:rsid w:val="00C71E2D"/>
    <w:rsid w:val="00C727E0"/>
    <w:rsid w:val="00C73FC6"/>
    <w:rsid w:val="00C751E5"/>
    <w:rsid w:val="00C75C7D"/>
    <w:rsid w:val="00C7638E"/>
    <w:rsid w:val="00C76D3C"/>
    <w:rsid w:val="00C7752B"/>
    <w:rsid w:val="00C8049D"/>
    <w:rsid w:val="00C81F11"/>
    <w:rsid w:val="00C83231"/>
    <w:rsid w:val="00C84095"/>
    <w:rsid w:val="00C851D6"/>
    <w:rsid w:val="00C86AA1"/>
    <w:rsid w:val="00C87D30"/>
    <w:rsid w:val="00C90921"/>
    <w:rsid w:val="00C93455"/>
    <w:rsid w:val="00C96A0E"/>
    <w:rsid w:val="00C97BAC"/>
    <w:rsid w:val="00CA05BA"/>
    <w:rsid w:val="00CA0D74"/>
    <w:rsid w:val="00CA10B0"/>
    <w:rsid w:val="00CA2667"/>
    <w:rsid w:val="00CA2E45"/>
    <w:rsid w:val="00CA38FC"/>
    <w:rsid w:val="00CA5FD6"/>
    <w:rsid w:val="00CB10F0"/>
    <w:rsid w:val="00CB265B"/>
    <w:rsid w:val="00CB2CC7"/>
    <w:rsid w:val="00CB2D9A"/>
    <w:rsid w:val="00CB2F38"/>
    <w:rsid w:val="00CB5384"/>
    <w:rsid w:val="00CB5AC7"/>
    <w:rsid w:val="00CB6DC5"/>
    <w:rsid w:val="00CB7848"/>
    <w:rsid w:val="00CC276F"/>
    <w:rsid w:val="00CC774C"/>
    <w:rsid w:val="00CD3CB3"/>
    <w:rsid w:val="00CD5E22"/>
    <w:rsid w:val="00CD73F7"/>
    <w:rsid w:val="00CE3244"/>
    <w:rsid w:val="00CE373A"/>
    <w:rsid w:val="00CE47A0"/>
    <w:rsid w:val="00CE6776"/>
    <w:rsid w:val="00CE7307"/>
    <w:rsid w:val="00CF059C"/>
    <w:rsid w:val="00CF10B5"/>
    <w:rsid w:val="00CF1190"/>
    <w:rsid w:val="00CF1A1C"/>
    <w:rsid w:val="00CF27F4"/>
    <w:rsid w:val="00CF55A6"/>
    <w:rsid w:val="00CF5CAA"/>
    <w:rsid w:val="00CF612E"/>
    <w:rsid w:val="00CF620A"/>
    <w:rsid w:val="00CF628A"/>
    <w:rsid w:val="00CF67CB"/>
    <w:rsid w:val="00CF6D48"/>
    <w:rsid w:val="00D02379"/>
    <w:rsid w:val="00D06AFC"/>
    <w:rsid w:val="00D07954"/>
    <w:rsid w:val="00D10AB4"/>
    <w:rsid w:val="00D13AFD"/>
    <w:rsid w:val="00D1560E"/>
    <w:rsid w:val="00D16130"/>
    <w:rsid w:val="00D1614A"/>
    <w:rsid w:val="00D170D0"/>
    <w:rsid w:val="00D20D61"/>
    <w:rsid w:val="00D216D2"/>
    <w:rsid w:val="00D222D0"/>
    <w:rsid w:val="00D252D7"/>
    <w:rsid w:val="00D272AA"/>
    <w:rsid w:val="00D2778C"/>
    <w:rsid w:val="00D31490"/>
    <w:rsid w:val="00D31FAE"/>
    <w:rsid w:val="00D36722"/>
    <w:rsid w:val="00D37291"/>
    <w:rsid w:val="00D41DB4"/>
    <w:rsid w:val="00D443F0"/>
    <w:rsid w:val="00D46D39"/>
    <w:rsid w:val="00D537E7"/>
    <w:rsid w:val="00D53B47"/>
    <w:rsid w:val="00D54963"/>
    <w:rsid w:val="00D55A1F"/>
    <w:rsid w:val="00D560C4"/>
    <w:rsid w:val="00D5615C"/>
    <w:rsid w:val="00D5790B"/>
    <w:rsid w:val="00D60A27"/>
    <w:rsid w:val="00D6176F"/>
    <w:rsid w:val="00D61834"/>
    <w:rsid w:val="00D6233A"/>
    <w:rsid w:val="00D63A2D"/>
    <w:rsid w:val="00D64BDA"/>
    <w:rsid w:val="00D64BDB"/>
    <w:rsid w:val="00D658C0"/>
    <w:rsid w:val="00D6726C"/>
    <w:rsid w:val="00D67573"/>
    <w:rsid w:val="00D67976"/>
    <w:rsid w:val="00D70F73"/>
    <w:rsid w:val="00D71338"/>
    <w:rsid w:val="00D7246A"/>
    <w:rsid w:val="00D72B76"/>
    <w:rsid w:val="00D755BA"/>
    <w:rsid w:val="00D766EC"/>
    <w:rsid w:val="00D76744"/>
    <w:rsid w:val="00D774C6"/>
    <w:rsid w:val="00D814A4"/>
    <w:rsid w:val="00D825D2"/>
    <w:rsid w:val="00D82939"/>
    <w:rsid w:val="00D84E67"/>
    <w:rsid w:val="00D86870"/>
    <w:rsid w:val="00D86A5B"/>
    <w:rsid w:val="00D877A8"/>
    <w:rsid w:val="00D87B70"/>
    <w:rsid w:val="00D87D4E"/>
    <w:rsid w:val="00D95771"/>
    <w:rsid w:val="00D97138"/>
    <w:rsid w:val="00D97BED"/>
    <w:rsid w:val="00DA03BF"/>
    <w:rsid w:val="00DA0434"/>
    <w:rsid w:val="00DA12D6"/>
    <w:rsid w:val="00DA1BB8"/>
    <w:rsid w:val="00DA2369"/>
    <w:rsid w:val="00DA321C"/>
    <w:rsid w:val="00DB00C2"/>
    <w:rsid w:val="00DB1094"/>
    <w:rsid w:val="00DB22A8"/>
    <w:rsid w:val="00DC01E1"/>
    <w:rsid w:val="00DC2FD3"/>
    <w:rsid w:val="00DC3386"/>
    <w:rsid w:val="00DC3AF9"/>
    <w:rsid w:val="00DC49BC"/>
    <w:rsid w:val="00DC6182"/>
    <w:rsid w:val="00DC6DFC"/>
    <w:rsid w:val="00DC786D"/>
    <w:rsid w:val="00DC7C4D"/>
    <w:rsid w:val="00DD0383"/>
    <w:rsid w:val="00DD213F"/>
    <w:rsid w:val="00DD2DCD"/>
    <w:rsid w:val="00DD38AD"/>
    <w:rsid w:val="00DD5BED"/>
    <w:rsid w:val="00DD6ABF"/>
    <w:rsid w:val="00DD6AF6"/>
    <w:rsid w:val="00DE2030"/>
    <w:rsid w:val="00DE2280"/>
    <w:rsid w:val="00DE2958"/>
    <w:rsid w:val="00DE344A"/>
    <w:rsid w:val="00DE386D"/>
    <w:rsid w:val="00DE454B"/>
    <w:rsid w:val="00DE57C3"/>
    <w:rsid w:val="00DE60DD"/>
    <w:rsid w:val="00DE6776"/>
    <w:rsid w:val="00DE6E45"/>
    <w:rsid w:val="00DF203A"/>
    <w:rsid w:val="00DF6058"/>
    <w:rsid w:val="00DF639E"/>
    <w:rsid w:val="00DF69F3"/>
    <w:rsid w:val="00E0016B"/>
    <w:rsid w:val="00E00C57"/>
    <w:rsid w:val="00E01123"/>
    <w:rsid w:val="00E01640"/>
    <w:rsid w:val="00E02187"/>
    <w:rsid w:val="00E02C7A"/>
    <w:rsid w:val="00E03960"/>
    <w:rsid w:val="00E04862"/>
    <w:rsid w:val="00E056CB"/>
    <w:rsid w:val="00E135F4"/>
    <w:rsid w:val="00E150AB"/>
    <w:rsid w:val="00E1536B"/>
    <w:rsid w:val="00E15DFD"/>
    <w:rsid w:val="00E16CB3"/>
    <w:rsid w:val="00E17BC8"/>
    <w:rsid w:val="00E21756"/>
    <w:rsid w:val="00E2385A"/>
    <w:rsid w:val="00E23B14"/>
    <w:rsid w:val="00E23DAE"/>
    <w:rsid w:val="00E23E50"/>
    <w:rsid w:val="00E251D7"/>
    <w:rsid w:val="00E30295"/>
    <w:rsid w:val="00E304FE"/>
    <w:rsid w:val="00E3092D"/>
    <w:rsid w:val="00E35F03"/>
    <w:rsid w:val="00E368B6"/>
    <w:rsid w:val="00E36B97"/>
    <w:rsid w:val="00E417A5"/>
    <w:rsid w:val="00E42B07"/>
    <w:rsid w:val="00E443F1"/>
    <w:rsid w:val="00E447A0"/>
    <w:rsid w:val="00E5295E"/>
    <w:rsid w:val="00E55AEE"/>
    <w:rsid w:val="00E618C6"/>
    <w:rsid w:val="00E62849"/>
    <w:rsid w:val="00E6317B"/>
    <w:rsid w:val="00E63A39"/>
    <w:rsid w:val="00E651B0"/>
    <w:rsid w:val="00E65E64"/>
    <w:rsid w:val="00E67B90"/>
    <w:rsid w:val="00E720F2"/>
    <w:rsid w:val="00E75E1C"/>
    <w:rsid w:val="00E75EA4"/>
    <w:rsid w:val="00E75F69"/>
    <w:rsid w:val="00E7714C"/>
    <w:rsid w:val="00E81D4D"/>
    <w:rsid w:val="00E84336"/>
    <w:rsid w:val="00E86BCD"/>
    <w:rsid w:val="00E86E77"/>
    <w:rsid w:val="00E87B73"/>
    <w:rsid w:val="00E91786"/>
    <w:rsid w:val="00E9360D"/>
    <w:rsid w:val="00E93BDC"/>
    <w:rsid w:val="00E93D6F"/>
    <w:rsid w:val="00E971E1"/>
    <w:rsid w:val="00E977D0"/>
    <w:rsid w:val="00EA0148"/>
    <w:rsid w:val="00EA1CD8"/>
    <w:rsid w:val="00EA29C8"/>
    <w:rsid w:val="00EA3A6E"/>
    <w:rsid w:val="00EA5DC2"/>
    <w:rsid w:val="00EA71CF"/>
    <w:rsid w:val="00EB0198"/>
    <w:rsid w:val="00EB05DF"/>
    <w:rsid w:val="00EB0E70"/>
    <w:rsid w:val="00EB1172"/>
    <w:rsid w:val="00EB1AFE"/>
    <w:rsid w:val="00EB2604"/>
    <w:rsid w:val="00EB2E4D"/>
    <w:rsid w:val="00EB3984"/>
    <w:rsid w:val="00EB47CA"/>
    <w:rsid w:val="00EB57FE"/>
    <w:rsid w:val="00EB5D8E"/>
    <w:rsid w:val="00EB7F3B"/>
    <w:rsid w:val="00EC1367"/>
    <w:rsid w:val="00EC1404"/>
    <w:rsid w:val="00EC5166"/>
    <w:rsid w:val="00EC5697"/>
    <w:rsid w:val="00EC5E17"/>
    <w:rsid w:val="00EC5FBC"/>
    <w:rsid w:val="00ED11EE"/>
    <w:rsid w:val="00ED47DA"/>
    <w:rsid w:val="00EE04BE"/>
    <w:rsid w:val="00EE0998"/>
    <w:rsid w:val="00EE1601"/>
    <w:rsid w:val="00EE413A"/>
    <w:rsid w:val="00EE78A3"/>
    <w:rsid w:val="00EE7D6A"/>
    <w:rsid w:val="00EF1237"/>
    <w:rsid w:val="00EF213F"/>
    <w:rsid w:val="00EF2142"/>
    <w:rsid w:val="00EF3C37"/>
    <w:rsid w:val="00EF4A4C"/>
    <w:rsid w:val="00EF4FA0"/>
    <w:rsid w:val="00EF65B1"/>
    <w:rsid w:val="00EF6DA2"/>
    <w:rsid w:val="00EF6DFE"/>
    <w:rsid w:val="00EF7427"/>
    <w:rsid w:val="00F01939"/>
    <w:rsid w:val="00F03866"/>
    <w:rsid w:val="00F04B02"/>
    <w:rsid w:val="00F0733F"/>
    <w:rsid w:val="00F0745B"/>
    <w:rsid w:val="00F077E1"/>
    <w:rsid w:val="00F113AA"/>
    <w:rsid w:val="00F11481"/>
    <w:rsid w:val="00F125BB"/>
    <w:rsid w:val="00F13476"/>
    <w:rsid w:val="00F14796"/>
    <w:rsid w:val="00F14D84"/>
    <w:rsid w:val="00F16C67"/>
    <w:rsid w:val="00F16D61"/>
    <w:rsid w:val="00F17274"/>
    <w:rsid w:val="00F20192"/>
    <w:rsid w:val="00F20DC8"/>
    <w:rsid w:val="00F21D86"/>
    <w:rsid w:val="00F30116"/>
    <w:rsid w:val="00F333D3"/>
    <w:rsid w:val="00F3349E"/>
    <w:rsid w:val="00F34DD6"/>
    <w:rsid w:val="00F36C0A"/>
    <w:rsid w:val="00F377B5"/>
    <w:rsid w:val="00F40E0E"/>
    <w:rsid w:val="00F426BF"/>
    <w:rsid w:val="00F44C25"/>
    <w:rsid w:val="00F45EA8"/>
    <w:rsid w:val="00F464A7"/>
    <w:rsid w:val="00F51811"/>
    <w:rsid w:val="00F527A6"/>
    <w:rsid w:val="00F52C2B"/>
    <w:rsid w:val="00F53CD7"/>
    <w:rsid w:val="00F54165"/>
    <w:rsid w:val="00F547B6"/>
    <w:rsid w:val="00F57416"/>
    <w:rsid w:val="00F574F8"/>
    <w:rsid w:val="00F604C7"/>
    <w:rsid w:val="00F61BDE"/>
    <w:rsid w:val="00F61FEF"/>
    <w:rsid w:val="00F62592"/>
    <w:rsid w:val="00F62E82"/>
    <w:rsid w:val="00F6324A"/>
    <w:rsid w:val="00F6348C"/>
    <w:rsid w:val="00F639CA"/>
    <w:rsid w:val="00F63E87"/>
    <w:rsid w:val="00F64CEE"/>
    <w:rsid w:val="00F65555"/>
    <w:rsid w:val="00F65C3D"/>
    <w:rsid w:val="00F712A8"/>
    <w:rsid w:val="00F71B4A"/>
    <w:rsid w:val="00F741F0"/>
    <w:rsid w:val="00F744E8"/>
    <w:rsid w:val="00F74F55"/>
    <w:rsid w:val="00F75C20"/>
    <w:rsid w:val="00F763EE"/>
    <w:rsid w:val="00F76AB4"/>
    <w:rsid w:val="00F80095"/>
    <w:rsid w:val="00F819CB"/>
    <w:rsid w:val="00F83C87"/>
    <w:rsid w:val="00F845E9"/>
    <w:rsid w:val="00F85449"/>
    <w:rsid w:val="00F87FF0"/>
    <w:rsid w:val="00F903AB"/>
    <w:rsid w:val="00F90634"/>
    <w:rsid w:val="00F90FE4"/>
    <w:rsid w:val="00F91BFA"/>
    <w:rsid w:val="00F92127"/>
    <w:rsid w:val="00F93F86"/>
    <w:rsid w:val="00F95E6F"/>
    <w:rsid w:val="00F96266"/>
    <w:rsid w:val="00F963C9"/>
    <w:rsid w:val="00F979C9"/>
    <w:rsid w:val="00FA05FC"/>
    <w:rsid w:val="00FA1E03"/>
    <w:rsid w:val="00FA4D8E"/>
    <w:rsid w:val="00FA6B04"/>
    <w:rsid w:val="00FA6B9A"/>
    <w:rsid w:val="00FB22AC"/>
    <w:rsid w:val="00FB3419"/>
    <w:rsid w:val="00FB3935"/>
    <w:rsid w:val="00FB4155"/>
    <w:rsid w:val="00FB4E63"/>
    <w:rsid w:val="00FB5498"/>
    <w:rsid w:val="00FB5990"/>
    <w:rsid w:val="00FB5F98"/>
    <w:rsid w:val="00FB601E"/>
    <w:rsid w:val="00FC0E84"/>
    <w:rsid w:val="00FC38EC"/>
    <w:rsid w:val="00FC3DBA"/>
    <w:rsid w:val="00FC4770"/>
    <w:rsid w:val="00FC55AF"/>
    <w:rsid w:val="00FC5FA5"/>
    <w:rsid w:val="00FC60EE"/>
    <w:rsid w:val="00FC6CA0"/>
    <w:rsid w:val="00FC72EB"/>
    <w:rsid w:val="00FD01DA"/>
    <w:rsid w:val="00FD0691"/>
    <w:rsid w:val="00FD0950"/>
    <w:rsid w:val="00FD1A54"/>
    <w:rsid w:val="00FD2CC4"/>
    <w:rsid w:val="00FD34A0"/>
    <w:rsid w:val="00FD42F3"/>
    <w:rsid w:val="00FD469E"/>
    <w:rsid w:val="00FD7BE1"/>
    <w:rsid w:val="00FE340C"/>
    <w:rsid w:val="00FF00D5"/>
    <w:rsid w:val="00FF165F"/>
    <w:rsid w:val="00FF4D2E"/>
    <w:rsid w:val="00FF556A"/>
    <w:rsid w:val="00FF6C26"/>
    <w:rsid w:val="00FF7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b2b2b2"/>
    </o:shapedefaults>
    <o:shapelayout v:ext="edit">
      <o:idmap v:ext="edit" data="1"/>
    </o:shapelayout>
  </w:shapeDefaults>
  <w:decimalSymbol w:val="."/>
  <w:listSeparator w:val=","/>
  <w14:docId w14:val="1E90E247"/>
  <w15:docId w15:val="{758DAF87-E753-4176-880B-CCB2D0A1F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Cs w:val="22"/>
        <w:lang w:val="en-US"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66D9A"/>
    <w:pPr>
      <w:jc w:val="both"/>
    </w:pPr>
    <w:rPr>
      <w:rFonts w:ascii="Times New Roman" w:eastAsiaTheme="minorEastAsia" w:hAnsi="Times New Roman" w:cs="Times New Roman"/>
      <w:sz w:val="24"/>
      <w:szCs w:val="24"/>
    </w:rPr>
  </w:style>
  <w:style w:type="paragraph" w:styleId="Heading1">
    <w:name w:val="heading 1"/>
    <w:basedOn w:val="Normal"/>
    <w:next w:val="Normal"/>
    <w:link w:val="Heading1Char"/>
    <w:autoRedefine/>
    <w:uiPriority w:val="9"/>
    <w:qFormat/>
    <w:rsid w:val="00620180"/>
    <w:pPr>
      <w:keepNext/>
      <w:keepLines/>
      <w:spacing w:after="40"/>
      <w:outlineLvl w:val="0"/>
    </w:pPr>
    <w:rPr>
      <w:rFonts w:eastAsiaTheme="majorEastAsia" w:cstheme="majorBidi"/>
      <w:b/>
      <w:bCs/>
      <w:smallCaps/>
      <w:szCs w:val="28"/>
      <w:u w:val="single"/>
    </w:rPr>
  </w:style>
  <w:style w:type="paragraph" w:styleId="Heading2">
    <w:name w:val="heading 2"/>
    <w:basedOn w:val="Heading1"/>
    <w:next w:val="Normal"/>
    <w:link w:val="Heading2Char"/>
    <w:autoRedefine/>
    <w:uiPriority w:val="9"/>
    <w:unhideWhenUsed/>
    <w:qFormat/>
    <w:rsid w:val="00AC0AC7"/>
    <w:pPr>
      <w:outlineLvl w:val="1"/>
    </w:pPr>
    <w:rPr>
      <w:bCs w:val="0"/>
      <w:szCs w:val="26"/>
    </w:rPr>
  </w:style>
  <w:style w:type="paragraph" w:styleId="Heading3">
    <w:name w:val="heading 3"/>
    <w:basedOn w:val="Heading1"/>
    <w:next w:val="Normal"/>
    <w:link w:val="Heading3Char"/>
    <w:autoRedefine/>
    <w:uiPriority w:val="9"/>
    <w:unhideWhenUsed/>
    <w:qFormat/>
    <w:rsid w:val="00C60295"/>
    <w:pPr>
      <w:outlineLvl w:val="2"/>
    </w:pPr>
    <w:rPr>
      <w:b w:val="0"/>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4C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2B76"/>
    <w:pPr>
      <w:ind w:left="720"/>
      <w:contextualSpacing/>
    </w:pPr>
  </w:style>
  <w:style w:type="paragraph" w:styleId="BalloonText">
    <w:name w:val="Balloon Text"/>
    <w:basedOn w:val="Normal"/>
    <w:link w:val="BalloonTextChar"/>
    <w:uiPriority w:val="99"/>
    <w:semiHidden/>
    <w:unhideWhenUsed/>
    <w:rsid w:val="003373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3BB"/>
    <w:rPr>
      <w:rFonts w:ascii="Tahoma" w:hAnsi="Tahoma" w:cs="Tahoma"/>
      <w:sz w:val="16"/>
      <w:szCs w:val="16"/>
    </w:rPr>
  </w:style>
  <w:style w:type="character" w:styleId="PlaceholderText">
    <w:name w:val="Placeholder Text"/>
    <w:basedOn w:val="DefaultParagraphFont"/>
    <w:uiPriority w:val="99"/>
    <w:semiHidden/>
    <w:rsid w:val="00F90634"/>
    <w:rPr>
      <w:color w:val="808080"/>
    </w:rPr>
  </w:style>
  <w:style w:type="paragraph" w:styleId="Header">
    <w:name w:val="header"/>
    <w:basedOn w:val="Normal"/>
    <w:link w:val="HeaderChar"/>
    <w:uiPriority w:val="99"/>
    <w:unhideWhenUsed/>
    <w:rsid w:val="0067369A"/>
    <w:pPr>
      <w:tabs>
        <w:tab w:val="center" w:pos="4680"/>
        <w:tab w:val="right" w:pos="9360"/>
      </w:tabs>
      <w:spacing w:line="240" w:lineRule="auto"/>
    </w:pPr>
  </w:style>
  <w:style w:type="character" w:customStyle="1" w:styleId="HeaderChar">
    <w:name w:val="Header Char"/>
    <w:basedOn w:val="DefaultParagraphFont"/>
    <w:link w:val="Header"/>
    <w:uiPriority w:val="99"/>
    <w:rsid w:val="0067369A"/>
  </w:style>
  <w:style w:type="paragraph" w:styleId="Footer">
    <w:name w:val="footer"/>
    <w:basedOn w:val="Normal"/>
    <w:link w:val="FooterChar"/>
    <w:uiPriority w:val="99"/>
    <w:unhideWhenUsed/>
    <w:rsid w:val="0067369A"/>
    <w:pPr>
      <w:tabs>
        <w:tab w:val="center" w:pos="4680"/>
        <w:tab w:val="right" w:pos="9360"/>
      </w:tabs>
      <w:spacing w:line="240" w:lineRule="auto"/>
    </w:pPr>
  </w:style>
  <w:style w:type="character" w:customStyle="1" w:styleId="FooterChar">
    <w:name w:val="Footer Char"/>
    <w:basedOn w:val="DefaultParagraphFont"/>
    <w:link w:val="Footer"/>
    <w:uiPriority w:val="99"/>
    <w:rsid w:val="0067369A"/>
  </w:style>
  <w:style w:type="character" w:customStyle="1" w:styleId="Heading1Char">
    <w:name w:val="Heading 1 Char"/>
    <w:basedOn w:val="DefaultParagraphFont"/>
    <w:link w:val="Heading1"/>
    <w:uiPriority w:val="9"/>
    <w:rsid w:val="00620180"/>
    <w:rPr>
      <w:rFonts w:ascii="Times New Roman" w:eastAsiaTheme="majorEastAsia" w:hAnsi="Times New Roman" w:cstheme="majorBidi"/>
      <w:b/>
      <w:bCs/>
      <w:smallCaps/>
      <w:sz w:val="24"/>
      <w:szCs w:val="28"/>
      <w:u w:val="single"/>
    </w:rPr>
  </w:style>
  <w:style w:type="character" w:customStyle="1" w:styleId="Heading2Char">
    <w:name w:val="Heading 2 Char"/>
    <w:basedOn w:val="DefaultParagraphFont"/>
    <w:link w:val="Heading2"/>
    <w:uiPriority w:val="9"/>
    <w:rsid w:val="00AC0AC7"/>
    <w:rPr>
      <w:rFonts w:ascii="Times New Roman" w:eastAsiaTheme="majorEastAsia" w:hAnsi="Times New Roman" w:cstheme="majorBidi"/>
      <w:b/>
      <w:sz w:val="24"/>
      <w:szCs w:val="26"/>
      <w:u w:val="single"/>
    </w:rPr>
  </w:style>
  <w:style w:type="character" w:customStyle="1" w:styleId="Heading3Char">
    <w:name w:val="Heading 3 Char"/>
    <w:basedOn w:val="DefaultParagraphFont"/>
    <w:link w:val="Heading3"/>
    <w:uiPriority w:val="9"/>
    <w:rsid w:val="00C60295"/>
    <w:rPr>
      <w:rFonts w:ascii="Times New Roman" w:eastAsiaTheme="majorEastAsia" w:hAnsi="Times New Roman" w:cstheme="majorBidi"/>
      <w:sz w:val="24"/>
      <w:szCs w:val="28"/>
    </w:rPr>
  </w:style>
  <w:style w:type="paragraph" w:styleId="TOCHeading">
    <w:name w:val="TOC Heading"/>
    <w:basedOn w:val="Heading1"/>
    <w:next w:val="Normal"/>
    <w:uiPriority w:val="39"/>
    <w:unhideWhenUsed/>
    <w:qFormat/>
    <w:rsid w:val="00810A51"/>
    <w:pPr>
      <w:spacing w:before="48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956CE0"/>
    <w:pPr>
      <w:tabs>
        <w:tab w:val="right" w:leader="dot" w:pos="9350"/>
      </w:tabs>
      <w:spacing w:before="120" w:line="240" w:lineRule="auto"/>
    </w:pPr>
  </w:style>
  <w:style w:type="paragraph" w:styleId="TOC2">
    <w:name w:val="toc 2"/>
    <w:basedOn w:val="Normal"/>
    <w:next w:val="Normal"/>
    <w:autoRedefine/>
    <w:uiPriority w:val="39"/>
    <w:unhideWhenUsed/>
    <w:rsid w:val="00022D03"/>
    <w:pPr>
      <w:tabs>
        <w:tab w:val="right" w:leader="dot" w:pos="9350"/>
      </w:tabs>
      <w:spacing w:line="240" w:lineRule="auto"/>
      <w:ind w:left="202"/>
    </w:pPr>
  </w:style>
  <w:style w:type="paragraph" w:styleId="TOC3">
    <w:name w:val="toc 3"/>
    <w:basedOn w:val="Normal"/>
    <w:next w:val="Normal"/>
    <w:autoRedefine/>
    <w:uiPriority w:val="39"/>
    <w:unhideWhenUsed/>
    <w:rsid w:val="00810A51"/>
    <w:pPr>
      <w:spacing w:after="100"/>
      <w:ind w:left="400"/>
    </w:pPr>
  </w:style>
  <w:style w:type="character" w:styleId="Hyperlink">
    <w:name w:val="Hyperlink"/>
    <w:basedOn w:val="DefaultParagraphFont"/>
    <w:uiPriority w:val="99"/>
    <w:unhideWhenUsed/>
    <w:rsid w:val="00810A51"/>
    <w:rPr>
      <w:color w:val="0000FF" w:themeColor="hyperlink"/>
      <w:u w:val="single"/>
    </w:rPr>
  </w:style>
  <w:style w:type="character" w:styleId="CommentReference">
    <w:name w:val="annotation reference"/>
    <w:basedOn w:val="DefaultParagraphFont"/>
    <w:semiHidden/>
    <w:unhideWhenUsed/>
    <w:rsid w:val="002975E0"/>
    <w:rPr>
      <w:sz w:val="16"/>
      <w:szCs w:val="16"/>
    </w:rPr>
  </w:style>
  <w:style w:type="paragraph" w:styleId="CommentText">
    <w:name w:val="annotation text"/>
    <w:basedOn w:val="Normal"/>
    <w:link w:val="CommentTextChar"/>
    <w:unhideWhenUsed/>
    <w:rsid w:val="002975E0"/>
    <w:pPr>
      <w:spacing w:line="240" w:lineRule="auto"/>
    </w:pPr>
    <w:rPr>
      <w:szCs w:val="20"/>
    </w:rPr>
  </w:style>
  <w:style w:type="character" w:customStyle="1" w:styleId="CommentTextChar">
    <w:name w:val="Comment Text Char"/>
    <w:basedOn w:val="DefaultParagraphFont"/>
    <w:link w:val="CommentText"/>
    <w:rsid w:val="002975E0"/>
    <w:rPr>
      <w:szCs w:val="20"/>
    </w:rPr>
  </w:style>
  <w:style w:type="paragraph" w:styleId="CommentSubject">
    <w:name w:val="annotation subject"/>
    <w:basedOn w:val="CommentText"/>
    <w:next w:val="CommentText"/>
    <w:link w:val="CommentSubjectChar"/>
    <w:uiPriority w:val="99"/>
    <w:semiHidden/>
    <w:unhideWhenUsed/>
    <w:rsid w:val="002975E0"/>
    <w:rPr>
      <w:b/>
      <w:bCs/>
    </w:rPr>
  </w:style>
  <w:style w:type="character" w:customStyle="1" w:styleId="CommentSubjectChar">
    <w:name w:val="Comment Subject Char"/>
    <w:basedOn w:val="CommentTextChar"/>
    <w:link w:val="CommentSubject"/>
    <w:uiPriority w:val="99"/>
    <w:semiHidden/>
    <w:rsid w:val="002975E0"/>
    <w:rPr>
      <w:b/>
      <w:bCs/>
      <w:szCs w:val="20"/>
    </w:rPr>
  </w:style>
  <w:style w:type="paragraph" w:styleId="Caption">
    <w:name w:val="caption"/>
    <w:basedOn w:val="Normal"/>
    <w:next w:val="Normal"/>
    <w:autoRedefine/>
    <w:uiPriority w:val="35"/>
    <w:unhideWhenUsed/>
    <w:qFormat/>
    <w:rsid w:val="002A3146"/>
    <w:pPr>
      <w:spacing w:line="240" w:lineRule="auto"/>
      <w:jc w:val="center"/>
    </w:pPr>
    <w:rPr>
      <w:b/>
      <w:bCs/>
      <w:color w:val="000000" w:themeColor="text1"/>
      <w:szCs w:val="18"/>
    </w:rPr>
  </w:style>
  <w:style w:type="paragraph" w:styleId="EndnoteText">
    <w:name w:val="endnote text"/>
    <w:basedOn w:val="Normal"/>
    <w:link w:val="EndnoteTextChar"/>
    <w:uiPriority w:val="99"/>
    <w:semiHidden/>
    <w:unhideWhenUsed/>
    <w:rsid w:val="007D2F0C"/>
    <w:pPr>
      <w:spacing w:line="240" w:lineRule="auto"/>
    </w:pPr>
    <w:rPr>
      <w:sz w:val="20"/>
      <w:szCs w:val="20"/>
    </w:rPr>
  </w:style>
  <w:style w:type="character" w:customStyle="1" w:styleId="EndnoteTextChar">
    <w:name w:val="Endnote Text Char"/>
    <w:basedOn w:val="DefaultParagraphFont"/>
    <w:link w:val="EndnoteText"/>
    <w:uiPriority w:val="99"/>
    <w:semiHidden/>
    <w:rsid w:val="007D2F0C"/>
    <w:rPr>
      <w:rFonts w:ascii="Times New Roman" w:eastAsiaTheme="minorEastAsia" w:hAnsi="Times New Roman" w:cs="Times New Roman"/>
      <w:szCs w:val="20"/>
    </w:rPr>
  </w:style>
  <w:style w:type="character" w:styleId="EndnoteReference">
    <w:name w:val="endnote reference"/>
    <w:basedOn w:val="DefaultParagraphFont"/>
    <w:uiPriority w:val="99"/>
    <w:semiHidden/>
    <w:unhideWhenUsed/>
    <w:rsid w:val="007D2F0C"/>
    <w:rPr>
      <w:vertAlign w:val="superscript"/>
    </w:rPr>
  </w:style>
  <w:style w:type="paragraph" w:styleId="Revision">
    <w:name w:val="Revision"/>
    <w:hidden/>
    <w:uiPriority w:val="99"/>
    <w:semiHidden/>
    <w:rsid w:val="00EB2E4D"/>
    <w:pPr>
      <w:spacing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0A3D34"/>
    <w:rPr>
      <w:color w:val="800080" w:themeColor="followedHyperlink"/>
      <w:u w:val="single"/>
    </w:rPr>
  </w:style>
  <w:style w:type="table" w:customStyle="1" w:styleId="TableGridCenter">
    <w:name w:val="Table Grid Center"/>
    <w:basedOn w:val="TableGrid"/>
    <w:uiPriority w:val="99"/>
    <w:qFormat/>
    <w:rsid w:val="00F80095"/>
    <w:rPr>
      <w:rFonts w:ascii="Times New Roman" w:eastAsia="Times New Roman" w:hAnsi="Times New Roman" w:cs="Times New Roman"/>
      <w:sz w:val="24"/>
      <w:szCs w:val="24"/>
    </w:rPr>
    <w:tblPr>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jc w:val="center"/>
    </w:trPr>
    <w:tcPr>
      <w:vAlign w:val="center"/>
    </w:tcPr>
  </w:style>
  <w:style w:type="paragraph" w:customStyle="1" w:styleId="NormalTableText">
    <w:name w:val="Normal Table Text"/>
    <w:basedOn w:val="Normal"/>
    <w:qFormat/>
    <w:rsid w:val="00F80095"/>
    <w:pPr>
      <w:spacing w:after="180" w:line="240" w:lineRule="auto"/>
      <w:jc w:val="left"/>
    </w:pPr>
    <w:rPr>
      <w:rFonts w:eastAsia="Times New Roman"/>
      <w:sz w:val="16"/>
    </w:rPr>
  </w:style>
  <w:style w:type="paragraph" w:customStyle="1" w:styleId="Equation">
    <w:name w:val="Equation"/>
    <w:basedOn w:val="Normal"/>
    <w:qFormat/>
    <w:rsid w:val="00CB5384"/>
    <w:pPr>
      <w:spacing w:after="240" w:line="240" w:lineRule="auto"/>
      <w:jc w:val="left"/>
    </w:pPr>
    <w:rPr>
      <w:rFonts w:eastAsia="Times New Roman"/>
      <w:sz w:val="18"/>
    </w:rPr>
  </w:style>
  <w:style w:type="table" w:customStyle="1" w:styleId="TableGrid1">
    <w:name w:val="Table Grid1"/>
    <w:basedOn w:val="TableNormal"/>
    <w:next w:val="TableGrid"/>
    <w:uiPriority w:val="59"/>
    <w:rsid w:val="00EE78A3"/>
    <w:pPr>
      <w:spacing w:line="240" w:lineRule="auto"/>
    </w:pPr>
    <w:rPr>
      <w:rFonts w:ascii="Times New Roman" w:eastAsia="Times New Roman" w:hAnsi="Times New Roman"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paragraph" w:customStyle="1" w:styleId="Default">
    <w:name w:val="Default"/>
    <w:rsid w:val="00CA2E45"/>
    <w:pPr>
      <w:autoSpaceDE w:val="0"/>
      <w:autoSpaceDN w:val="0"/>
      <w:adjustRightInd w:val="0"/>
      <w:spacing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843956">
      <w:bodyDiv w:val="1"/>
      <w:marLeft w:val="0"/>
      <w:marRight w:val="0"/>
      <w:marTop w:val="0"/>
      <w:marBottom w:val="0"/>
      <w:divBdr>
        <w:top w:val="none" w:sz="0" w:space="0" w:color="auto"/>
        <w:left w:val="none" w:sz="0" w:space="0" w:color="auto"/>
        <w:bottom w:val="none" w:sz="0" w:space="0" w:color="auto"/>
        <w:right w:val="none" w:sz="0" w:space="0" w:color="auto"/>
      </w:divBdr>
    </w:div>
    <w:div w:id="577443011">
      <w:bodyDiv w:val="1"/>
      <w:marLeft w:val="0"/>
      <w:marRight w:val="0"/>
      <w:marTop w:val="0"/>
      <w:marBottom w:val="0"/>
      <w:divBdr>
        <w:top w:val="none" w:sz="0" w:space="0" w:color="auto"/>
        <w:left w:val="none" w:sz="0" w:space="0" w:color="auto"/>
        <w:bottom w:val="none" w:sz="0" w:space="0" w:color="auto"/>
        <w:right w:val="none" w:sz="0" w:space="0" w:color="auto"/>
      </w:divBdr>
    </w:div>
    <w:div w:id="695422728">
      <w:bodyDiv w:val="1"/>
      <w:marLeft w:val="0"/>
      <w:marRight w:val="0"/>
      <w:marTop w:val="0"/>
      <w:marBottom w:val="0"/>
      <w:divBdr>
        <w:top w:val="none" w:sz="0" w:space="0" w:color="auto"/>
        <w:left w:val="none" w:sz="0" w:space="0" w:color="auto"/>
        <w:bottom w:val="none" w:sz="0" w:space="0" w:color="auto"/>
        <w:right w:val="none" w:sz="0" w:space="0" w:color="auto"/>
      </w:divBdr>
    </w:div>
    <w:div w:id="785930877">
      <w:bodyDiv w:val="1"/>
      <w:marLeft w:val="0"/>
      <w:marRight w:val="0"/>
      <w:marTop w:val="0"/>
      <w:marBottom w:val="0"/>
      <w:divBdr>
        <w:top w:val="none" w:sz="0" w:space="0" w:color="auto"/>
        <w:left w:val="none" w:sz="0" w:space="0" w:color="auto"/>
        <w:bottom w:val="none" w:sz="0" w:space="0" w:color="auto"/>
        <w:right w:val="none" w:sz="0" w:space="0" w:color="auto"/>
      </w:divBdr>
    </w:div>
    <w:div w:id="844982837">
      <w:bodyDiv w:val="1"/>
      <w:marLeft w:val="0"/>
      <w:marRight w:val="0"/>
      <w:marTop w:val="0"/>
      <w:marBottom w:val="0"/>
      <w:divBdr>
        <w:top w:val="none" w:sz="0" w:space="0" w:color="auto"/>
        <w:left w:val="none" w:sz="0" w:space="0" w:color="auto"/>
        <w:bottom w:val="none" w:sz="0" w:space="0" w:color="auto"/>
        <w:right w:val="none" w:sz="0" w:space="0" w:color="auto"/>
      </w:divBdr>
    </w:div>
    <w:div w:id="966816500">
      <w:bodyDiv w:val="1"/>
      <w:marLeft w:val="0"/>
      <w:marRight w:val="0"/>
      <w:marTop w:val="0"/>
      <w:marBottom w:val="0"/>
      <w:divBdr>
        <w:top w:val="none" w:sz="0" w:space="0" w:color="auto"/>
        <w:left w:val="none" w:sz="0" w:space="0" w:color="auto"/>
        <w:bottom w:val="none" w:sz="0" w:space="0" w:color="auto"/>
        <w:right w:val="none" w:sz="0" w:space="0" w:color="auto"/>
      </w:divBdr>
    </w:div>
    <w:div w:id="1001468924">
      <w:bodyDiv w:val="1"/>
      <w:marLeft w:val="0"/>
      <w:marRight w:val="0"/>
      <w:marTop w:val="0"/>
      <w:marBottom w:val="0"/>
      <w:divBdr>
        <w:top w:val="none" w:sz="0" w:space="0" w:color="auto"/>
        <w:left w:val="none" w:sz="0" w:space="0" w:color="auto"/>
        <w:bottom w:val="none" w:sz="0" w:space="0" w:color="auto"/>
        <w:right w:val="none" w:sz="0" w:space="0" w:color="auto"/>
      </w:divBdr>
    </w:div>
    <w:div w:id="1229068880">
      <w:bodyDiv w:val="1"/>
      <w:marLeft w:val="0"/>
      <w:marRight w:val="0"/>
      <w:marTop w:val="0"/>
      <w:marBottom w:val="0"/>
      <w:divBdr>
        <w:top w:val="none" w:sz="0" w:space="0" w:color="auto"/>
        <w:left w:val="none" w:sz="0" w:space="0" w:color="auto"/>
        <w:bottom w:val="none" w:sz="0" w:space="0" w:color="auto"/>
        <w:right w:val="none" w:sz="0" w:space="0" w:color="auto"/>
      </w:divBdr>
    </w:div>
    <w:div w:id="1259563920">
      <w:bodyDiv w:val="1"/>
      <w:marLeft w:val="0"/>
      <w:marRight w:val="0"/>
      <w:marTop w:val="0"/>
      <w:marBottom w:val="0"/>
      <w:divBdr>
        <w:top w:val="none" w:sz="0" w:space="0" w:color="auto"/>
        <w:left w:val="none" w:sz="0" w:space="0" w:color="auto"/>
        <w:bottom w:val="none" w:sz="0" w:space="0" w:color="auto"/>
        <w:right w:val="none" w:sz="0" w:space="0" w:color="auto"/>
      </w:divBdr>
    </w:div>
    <w:div w:id="1348024434">
      <w:bodyDiv w:val="1"/>
      <w:marLeft w:val="0"/>
      <w:marRight w:val="0"/>
      <w:marTop w:val="0"/>
      <w:marBottom w:val="0"/>
      <w:divBdr>
        <w:top w:val="none" w:sz="0" w:space="0" w:color="auto"/>
        <w:left w:val="none" w:sz="0" w:space="0" w:color="auto"/>
        <w:bottom w:val="none" w:sz="0" w:space="0" w:color="auto"/>
        <w:right w:val="none" w:sz="0" w:space="0" w:color="auto"/>
      </w:divBdr>
      <w:divsChild>
        <w:div w:id="862978924">
          <w:marLeft w:val="360"/>
          <w:marRight w:val="0"/>
          <w:marTop w:val="96"/>
          <w:marBottom w:val="0"/>
          <w:divBdr>
            <w:top w:val="none" w:sz="0" w:space="0" w:color="auto"/>
            <w:left w:val="none" w:sz="0" w:space="0" w:color="auto"/>
            <w:bottom w:val="none" w:sz="0" w:space="0" w:color="auto"/>
            <w:right w:val="none" w:sz="0" w:space="0" w:color="auto"/>
          </w:divBdr>
        </w:div>
      </w:divsChild>
    </w:div>
    <w:div w:id="1395156085">
      <w:bodyDiv w:val="1"/>
      <w:marLeft w:val="0"/>
      <w:marRight w:val="0"/>
      <w:marTop w:val="0"/>
      <w:marBottom w:val="0"/>
      <w:divBdr>
        <w:top w:val="none" w:sz="0" w:space="0" w:color="auto"/>
        <w:left w:val="none" w:sz="0" w:space="0" w:color="auto"/>
        <w:bottom w:val="none" w:sz="0" w:space="0" w:color="auto"/>
        <w:right w:val="none" w:sz="0" w:space="0" w:color="auto"/>
      </w:divBdr>
    </w:div>
    <w:div w:id="1471553541">
      <w:bodyDiv w:val="1"/>
      <w:marLeft w:val="0"/>
      <w:marRight w:val="0"/>
      <w:marTop w:val="0"/>
      <w:marBottom w:val="0"/>
      <w:divBdr>
        <w:top w:val="none" w:sz="0" w:space="0" w:color="auto"/>
        <w:left w:val="none" w:sz="0" w:space="0" w:color="auto"/>
        <w:bottom w:val="none" w:sz="0" w:space="0" w:color="auto"/>
        <w:right w:val="none" w:sz="0" w:space="0" w:color="auto"/>
      </w:divBdr>
    </w:div>
    <w:div w:id="204354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wmf"/><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image" Target="media/image2.w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282AEC0F1374866BA0AD9FFB3DDB4CA"/>
        <w:category>
          <w:name w:val="General"/>
          <w:gallery w:val="placeholder"/>
        </w:category>
        <w:types>
          <w:type w:val="bbPlcHdr"/>
        </w:types>
        <w:behaviors>
          <w:behavior w:val="content"/>
        </w:behaviors>
        <w:guid w:val="{CA42925C-1A21-4298-8564-86561CD891B7}"/>
      </w:docPartPr>
      <w:docPartBody>
        <w:p w:rsidR="0006444E" w:rsidRDefault="00FA169D">
          <w:r w:rsidRPr="006E4435">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69D"/>
    <w:rsid w:val="000279F8"/>
    <w:rsid w:val="0005017B"/>
    <w:rsid w:val="0006444E"/>
    <w:rsid w:val="00066C89"/>
    <w:rsid w:val="00075AB1"/>
    <w:rsid w:val="00075CA9"/>
    <w:rsid w:val="000D0334"/>
    <w:rsid w:val="000D2DBD"/>
    <w:rsid w:val="000D3D43"/>
    <w:rsid w:val="00140F02"/>
    <w:rsid w:val="001545ED"/>
    <w:rsid w:val="0016666A"/>
    <w:rsid w:val="001D7027"/>
    <w:rsid w:val="001E7981"/>
    <w:rsid w:val="00214F59"/>
    <w:rsid w:val="00252D98"/>
    <w:rsid w:val="00281C50"/>
    <w:rsid w:val="002C22CE"/>
    <w:rsid w:val="00301A95"/>
    <w:rsid w:val="00304F11"/>
    <w:rsid w:val="00321D9F"/>
    <w:rsid w:val="0034793B"/>
    <w:rsid w:val="00394728"/>
    <w:rsid w:val="003C69AD"/>
    <w:rsid w:val="003E17FD"/>
    <w:rsid w:val="003F1F0F"/>
    <w:rsid w:val="003F62C5"/>
    <w:rsid w:val="00401E87"/>
    <w:rsid w:val="004743BA"/>
    <w:rsid w:val="004C053C"/>
    <w:rsid w:val="00516A69"/>
    <w:rsid w:val="00563EB4"/>
    <w:rsid w:val="005C33BB"/>
    <w:rsid w:val="005C658A"/>
    <w:rsid w:val="00603919"/>
    <w:rsid w:val="00682DC0"/>
    <w:rsid w:val="00693444"/>
    <w:rsid w:val="006A3B12"/>
    <w:rsid w:val="006C2A76"/>
    <w:rsid w:val="0077137B"/>
    <w:rsid w:val="00781A22"/>
    <w:rsid w:val="00787574"/>
    <w:rsid w:val="007921A0"/>
    <w:rsid w:val="007E6412"/>
    <w:rsid w:val="007F35E5"/>
    <w:rsid w:val="00813CBA"/>
    <w:rsid w:val="008945DD"/>
    <w:rsid w:val="00A02E9D"/>
    <w:rsid w:val="00A4463C"/>
    <w:rsid w:val="00A845CD"/>
    <w:rsid w:val="00AA5F7F"/>
    <w:rsid w:val="00AB058A"/>
    <w:rsid w:val="00B1449E"/>
    <w:rsid w:val="00B1669D"/>
    <w:rsid w:val="00B22CCB"/>
    <w:rsid w:val="00B255BA"/>
    <w:rsid w:val="00B424A4"/>
    <w:rsid w:val="00B7528A"/>
    <w:rsid w:val="00BC4D3F"/>
    <w:rsid w:val="00C4556A"/>
    <w:rsid w:val="00C52531"/>
    <w:rsid w:val="00C61A30"/>
    <w:rsid w:val="00CA28ED"/>
    <w:rsid w:val="00CA6C7E"/>
    <w:rsid w:val="00CB7DC3"/>
    <w:rsid w:val="00DD2D87"/>
    <w:rsid w:val="00DF0CBB"/>
    <w:rsid w:val="00DF5CE1"/>
    <w:rsid w:val="00E42014"/>
    <w:rsid w:val="00E44B34"/>
    <w:rsid w:val="00E82BD4"/>
    <w:rsid w:val="00EC5952"/>
    <w:rsid w:val="00F3404B"/>
    <w:rsid w:val="00F35D71"/>
    <w:rsid w:val="00F41B1E"/>
    <w:rsid w:val="00F650D4"/>
    <w:rsid w:val="00FA169D"/>
    <w:rsid w:val="00FA67F3"/>
    <w:rsid w:val="00FE5846"/>
    <w:rsid w:val="00FE6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3B468786074371AF9B0E5F50FDC803">
    <w:name w:val="C03B468786074371AF9B0E5F50FDC803"/>
    <w:rsid w:val="00FA169D"/>
  </w:style>
  <w:style w:type="paragraph" w:customStyle="1" w:styleId="67203AC59036469E8F8E9F1E80438E99">
    <w:name w:val="67203AC59036469E8F8E9F1E80438E99"/>
    <w:rsid w:val="00FA169D"/>
  </w:style>
  <w:style w:type="character" w:styleId="PlaceholderText">
    <w:name w:val="Placeholder Text"/>
    <w:basedOn w:val="DefaultParagraphFont"/>
    <w:uiPriority w:val="99"/>
    <w:semiHidden/>
    <w:rsid w:val="00FA169D"/>
    <w:rPr>
      <w:color w:val="808080"/>
    </w:rPr>
  </w:style>
  <w:style w:type="paragraph" w:customStyle="1" w:styleId="4AEE514DF3E345229CE3B238C7980DBD">
    <w:name w:val="4AEE514DF3E345229CE3B238C7980DBD"/>
    <w:rsid w:val="00FA16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2018 Toyota 2.5L A25A-FKS Engine Tested with Tier 2 Fuel – NCAT Test Report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861334-B6CA-460B-9D2D-72BE58C33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TotalTime>
  <Pages>31</Pages>
  <Words>6101</Words>
  <Characters>34779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US-EPA</Company>
  <LinksUpToDate>false</LinksUpToDate>
  <CharactersWithSpaces>40799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Brakora</dc:creator>
  <cp:keywords/>
  <dc:description/>
  <cp:lastModifiedBy>Butters, Karla</cp:lastModifiedBy>
  <cp:revision>211</cp:revision>
  <cp:lastPrinted>2018-03-29T15:47:00Z</cp:lastPrinted>
  <dcterms:created xsi:type="dcterms:W3CDTF">2018-08-22T11:55:00Z</dcterms:created>
  <dcterms:modified xsi:type="dcterms:W3CDTF">2020-07-21T19:20:00Z</dcterms:modified>
</cp:coreProperties>
</file>